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640" w:rsidRDefault="00A74AC1" w:rsidP="00005F82">
      <w:pPr>
        <w:pStyle w:val="3"/>
        <w:jc w:val="center"/>
        <w:rPr>
          <w:rStyle w:val="34"/>
          <w:rFonts w:eastAsiaTheme="majorEastAsia"/>
          <w:color w:val="000000" w:themeColor="text1"/>
        </w:rPr>
      </w:pPr>
      <w:r w:rsidRPr="0073353D">
        <w:rPr>
          <w:rStyle w:val="34"/>
          <w:rFonts w:eastAsiaTheme="majorEastAsia"/>
          <w:color w:val="000000" w:themeColor="text1"/>
        </w:rPr>
        <w:t xml:space="preserve">МИНИСТЕРСТВО ОБРАЗОВАНИЯ И НАУКИ </w:t>
      </w:r>
      <w:r w:rsidR="001E360F" w:rsidRPr="0073353D">
        <w:rPr>
          <w:rStyle w:val="34"/>
          <w:rFonts w:eastAsiaTheme="majorEastAsia"/>
          <w:color w:val="000000" w:themeColor="text1"/>
        </w:rPr>
        <w:t>РЕСПУБЛИКИ ТАТАРСТАН</w:t>
      </w:r>
      <w:r w:rsidRPr="0073353D">
        <w:rPr>
          <w:rStyle w:val="34"/>
          <w:rFonts w:eastAsiaTheme="majorEastAsia"/>
          <w:color w:val="000000" w:themeColor="text1"/>
        </w:rPr>
        <w:t xml:space="preserve"> ГОСУДАРСТВЕННОЕ АВТОНОМНОЕ ПРОФЕССИОНАЛЬНОЕ ОБРАЗОВАТЕЛЬНОЕ УЧРЕЖДЕНИЕ «</w:t>
      </w:r>
      <w:r w:rsidR="001E360F" w:rsidRPr="0073353D">
        <w:rPr>
          <w:rStyle w:val="34"/>
          <w:rFonts w:eastAsiaTheme="majorEastAsia"/>
          <w:color w:val="000000" w:themeColor="text1"/>
        </w:rPr>
        <w:t xml:space="preserve">НИЖНЕКАМСКИЙ ИНДУСТРИАЛЬНЫЙ </w:t>
      </w:r>
      <w:r w:rsidRPr="0073353D">
        <w:rPr>
          <w:rStyle w:val="34"/>
          <w:rFonts w:eastAsiaTheme="majorEastAsia"/>
          <w:color w:val="000000" w:themeColor="text1"/>
        </w:rPr>
        <w:t>ТЕХНИКУМ»</w:t>
      </w:r>
    </w:p>
    <w:p w:rsidR="0073353D" w:rsidRPr="0073353D" w:rsidRDefault="0073353D" w:rsidP="001E360F">
      <w:pPr>
        <w:pStyle w:val="310"/>
        <w:shd w:val="clear" w:color="auto" w:fill="auto"/>
        <w:spacing w:after="509"/>
        <w:ind w:left="860" w:right="260"/>
        <w:jc w:val="center"/>
        <w:rPr>
          <w:color w:val="000000" w:themeColor="text1"/>
        </w:rPr>
      </w:pPr>
    </w:p>
    <w:p w:rsidR="0073353D" w:rsidRDefault="00A74AC1" w:rsidP="001E360F">
      <w:pPr>
        <w:pStyle w:val="41"/>
        <w:shd w:val="clear" w:color="auto" w:fill="auto"/>
        <w:spacing w:before="0" w:after="0"/>
        <w:ind w:right="260"/>
        <w:rPr>
          <w:rStyle w:val="40"/>
          <w:b/>
          <w:bCs/>
          <w:color w:val="000000" w:themeColor="text1"/>
        </w:rPr>
      </w:pPr>
      <w:r w:rsidRPr="0073353D">
        <w:rPr>
          <w:rStyle w:val="40"/>
          <w:b/>
          <w:bCs/>
          <w:color w:val="000000" w:themeColor="text1"/>
        </w:rPr>
        <w:t xml:space="preserve">УТВЕРЖДАЮ </w:t>
      </w:r>
    </w:p>
    <w:p w:rsidR="0073353D" w:rsidRDefault="0073353D" w:rsidP="001E360F">
      <w:pPr>
        <w:pStyle w:val="41"/>
        <w:shd w:val="clear" w:color="auto" w:fill="auto"/>
        <w:spacing w:before="0" w:after="0"/>
        <w:ind w:right="260"/>
        <w:rPr>
          <w:rStyle w:val="40"/>
          <w:b/>
          <w:bCs/>
          <w:color w:val="000000" w:themeColor="text1"/>
        </w:rPr>
      </w:pPr>
    </w:p>
    <w:p w:rsidR="0073353D" w:rsidRDefault="00A74AC1" w:rsidP="0073353D">
      <w:pPr>
        <w:pStyle w:val="41"/>
        <w:shd w:val="clear" w:color="auto" w:fill="auto"/>
        <w:spacing w:before="0" w:after="0"/>
        <w:ind w:right="260"/>
        <w:rPr>
          <w:rStyle w:val="46"/>
          <w:b/>
          <w:bCs/>
          <w:color w:val="000000" w:themeColor="text1"/>
        </w:rPr>
      </w:pPr>
      <w:r w:rsidRPr="0073353D">
        <w:rPr>
          <w:rStyle w:val="40"/>
          <w:b/>
          <w:bCs/>
          <w:color w:val="000000" w:themeColor="text1"/>
        </w:rPr>
        <w:t>Директор ГАПОУ</w:t>
      </w:r>
      <w:r w:rsidR="001E360F" w:rsidRPr="0073353D">
        <w:rPr>
          <w:rStyle w:val="40"/>
          <w:b/>
          <w:bCs/>
          <w:color w:val="000000" w:themeColor="text1"/>
        </w:rPr>
        <w:t xml:space="preserve"> «НИТ»</w:t>
      </w:r>
    </w:p>
    <w:p w:rsidR="0073353D" w:rsidRDefault="001E360F" w:rsidP="001E360F">
      <w:pPr>
        <w:pStyle w:val="41"/>
        <w:shd w:val="clear" w:color="auto" w:fill="auto"/>
        <w:spacing w:before="0"/>
        <w:ind w:right="260"/>
        <w:rPr>
          <w:rStyle w:val="45"/>
          <w:b/>
          <w:bCs/>
          <w:color w:val="000000" w:themeColor="text1"/>
        </w:rPr>
      </w:pPr>
      <w:r w:rsidRPr="0073353D">
        <w:rPr>
          <w:rStyle w:val="46"/>
          <w:b/>
          <w:bCs/>
          <w:color w:val="000000" w:themeColor="text1"/>
        </w:rPr>
        <w:t>__________________</w:t>
      </w:r>
      <w:r w:rsidR="00A74AC1" w:rsidRPr="0073353D">
        <w:rPr>
          <w:rStyle w:val="46"/>
          <w:b/>
          <w:bCs/>
          <w:color w:val="000000" w:themeColor="text1"/>
        </w:rPr>
        <w:t xml:space="preserve">/ </w:t>
      </w:r>
      <w:r w:rsidRPr="0073353D">
        <w:rPr>
          <w:rStyle w:val="45"/>
          <w:b/>
          <w:bCs/>
          <w:color w:val="000000" w:themeColor="text1"/>
        </w:rPr>
        <w:t>Р.Р. Шаихов</w:t>
      </w:r>
      <w:r w:rsidR="00A74AC1" w:rsidRPr="0073353D">
        <w:rPr>
          <w:rStyle w:val="45"/>
          <w:b/>
          <w:bCs/>
          <w:color w:val="000000" w:themeColor="text1"/>
        </w:rPr>
        <w:t xml:space="preserve">/ </w:t>
      </w:r>
    </w:p>
    <w:p w:rsidR="0073353D" w:rsidRDefault="0073353D">
      <w:pPr>
        <w:pStyle w:val="41"/>
        <w:shd w:val="clear" w:color="auto" w:fill="auto"/>
        <w:spacing w:before="0" w:after="240"/>
        <w:ind w:left="220"/>
        <w:jc w:val="center"/>
        <w:rPr>
          <w:rStyle w:val="40"/>
          <w:b/>
          <w:bCs/>
          <w:color w:val="000000" w:themeColor="text1"/>
        </w:rPr>
      </w:pPr>
    </w:p>
    <w:p w:rsidR="0073353D" w:rsidRDefault="0073353D">
      <w:pPr>
        <w:pStyle w:val="41"/>
        <w:shd w:val="clear" w:color="auto" w:fill="auto"/>
        <w:spacing w:before="0" w:after="240"/>
        <w:ind w:left="220"/>
        <w:jc w:val="center"/>
        <w:rPr>
          <w:rStyle w:val="40"/>
          <w:b/>
          <w:bCs/>
          <w:color w:val="000000" w:themeColor="text1"/>
        </w:rPr>
      </w:pPr>
    </w:p>
    <w:p w:rsidR="00B80640" w:rsidRPr="0073353D" w:rsidRDefault="00A74AC1">
      <w:pPr>
        <w:pStyle w:val="41"/>
        <w:shd w:val="clear" w:color="auto" w:fill="auto"/>
        <w:spacing w:before="0" w:after="240"/>
        <w:ind w:left="220"/>
        <w:jc w:val="center"/>
        <w:rPr>
          <w:color w:val="000000" w:themeColor="text1"/>
        </w:rPr>
      </w:pPr>
      <w:r w:rsidRPr="0073353D">
        <w:rPr>
          <w:rStyle w:val="40"/>
          <w:b/>
          <w:bCs/>
          <w:color w:val="000000" w:themeColor="text1"/>
        </w:rPr>
        <w:t>РАБОЧАЯ ПРО</w:t>
      </w:r>
      <w:r w:rsidR="009B1F69">
        <w:rPr>
          <w:rStyle w:val="40"/>
          <w:b/>
          <w:bCs/>
          <w:color w:val="000000" w:themeColor="text1"/>
        </w:rPr>
        <w:t>ГРАММА ВОСПИТАНИЯ</w:t>
      </w:r>
      <w:r w:rsidR="009B1F69">
        <w:rPr>
          <w:rStyle w:val="40"/>
          <w:b/>
          <w:bCs/>
          <w:color w:val="000000" w:themeColor="text1"/>
        </w:rPr>
        <w:br/>
        <w:t>на период 2021</w:t>
      </w:r>
      <w:r w:rsidRPr="0073353D">
        <w:rPr>
          <w:rStyle w:val="40"/>
          <w:b/>
          <w:bCs/>
          <w:color w:val="000000" w:themeColor="text1"/>
        </w:rPr>
        <w:t xml:space="preserve"> </w:t>
      </w:r>
      <w:r w:rsidRPr="0073353D">
        <w:rPr>
          <w:rStyle w:val="44"/>
          <w:b/>
          <w:bCs/>
          <w:color w:val="000000" w:themeColor="text1"/>
        </w:rPr>
        <w:t xml:space="preserve">- </w:t>
      </w:r>
      <w:r w:rsidR="009B1F69">
        <w:rPr>
          <w:rStyle w:val="40"/>
          <w:b/>
          <w:bCs/>
          <w:color w:val="000000" w:themeColor="text1"/>
        </w:rPr>
        <w:t>2025</w:t>
      </w:r>
      <w:r w:rsidRPr="0073353D">
        <w:rPr>
          <w:rStyle w:val="40"/>
          <w:b/>
          <w:bCs/>
          <w:color w:val="000000" w:themeColor="text1"/>
        </w:rPr>
        <w:t xml:space="preserve"> гг.</w:t>
      </w:r>
    </w:p>
    <w:p w:rsidR="00B80640" w:rsidRPr="0073353D" w:rsidRDefault="00A74AC1" w:rsidP="001E360F">
      <w:pPr>
        <w:pStyle w:val="41"/>
        <w:shd w:val="clear" w:color="auto" w:fill="auto"/>
        <w:spacing w:before="0" w:after="0"/>
        <w:ind w:left="220"/>
        <w:jc w:val="center"/>
        <w:rPr>
          <w:color w:val="000000" w:themeColor="text1"/>
        </w:rPr>
      </w:pPr>
      <w:r w:rsidRPr="0073353D">
        <w:rPr>
          <w:rStyle w:val="40"/>
          <w:b/>
          <w:bCs/>
          <w:color w:val="000000" w:themeColor="text1"/>
        </w:rPr>
        <w:t xml:space="preserve">по направлению подготовки по </w:t>
      </w:r>
      <w:r w:rsidR="00C1638F">
        <w:rPr>
          <w:rStyle w:val="40"/>
          <w:b/>
          <w:bCs/>
          <w:color w:val="000000" w:themeColor="text1"/>
        </w:rPr>
        <w:t>специальности</w:t>
      </w:r>
      <w:r w:rsidRPr="0073353D">
        <w:rPr>
          <w:rStyle w:val="40"/>
          <w:b/>
          <w:bCs/>
          <w:color w:val="000000" w:themeColor="text1"/>
        </w:rPr>
        <w:br/>
      </w:r>
      <w:r w:rsidR="00C1638F" w:rsidRPr="00C1638F">
        <w:rPr>
          <w:color w:val="000000" w:themeColor="text1"/>
        </w:rPr>
        <w:t>27.02.04 Автоматические системы управления</w:t>
      </w:r>
    </w:p>
    <w:p w:rsidR="00B80640" w:rsidRPr="0073353D" w:rsidRDefault="00B80640" w:rsidP="001E360F">
      <w:pPr>
        <w:pStyle w:val="51"/>
        <w:shd w:val="clear" w:color="auto" w:fill="auto"/>
        <w:spacing w:after="820" w:line="150" w:lineRule="exact"/>
        <w:ind w:left="220"/>
        <w:jc w:val="left"/>
        <w:rPr>
          <w:color w:val="000000" w:themeColor="text1"/>
        </w:rPr>
      </w:pPr>
    </w:p>
    <w:p w:rsidR="00B80640" w:rsidRPr="0073353D" w:rsidRDefault="00A74AC1" w:rsidP="001E360F">
      <w:pPr>
        <w:pStyle w:val="41"/>
        <w:shd w:val="clear" w:color="auto" w:fill="auto"/>
        <w:spacing w:before="0" w:after="0" w:line="302" w:lineRule="exact"/>
        <w:jc w:val="both"/>
        <w:rPr>
          <w:color w:val="000000" w:themeColor="text1"/>
        </w:rPr>
      </w:pPr>
      <w:r w:rsidRPr="0073353D">
        <w:rPr>
          <w:rStyle w:val="40"/>
          <w:b/>
          <w:bCs/>
          <w:color w:val="000000" w:themeColor="text1"/>
        </w:rPr>
        <w:t xml:space="preserve">Рассмотрена на заседании </w:t>
      </w:r>
      <w:r w:rsidR="00C5327A">
        <w:rPr>
          <w:rStyle w:val="40"/>
          <w:b/>
          <w:bCs/>
          <w:color w:val="000000" w:themeColor="text1"/>
        </w:rPr>
        <w:t>ПЦК</w:t>
      </w:r>
      <w:r w:rsidRPr="0073353D">
        <w:rPr>
          <w:rStyle w:val="40"/>
          <w:b/>
          <w:bCs/>
          <w:color w:val="000000" w:themeColor="text1"/>
        </w:rPr>
        <w:tab/>
      </w:r>
    </w:p>
    <w:p w:rsidR="00B80640" w:rsidRPr="0073353D" w:rsidRDefault="00A74AC1">
      <w:pPr>
        <w:pStyle w:val="41"/>
        <w:shd w:val="clear" w:color="auto" w:fill="auto"/>
        <w:tabs>
          <w:tab w:val="left" w:pos="3336"/>
          <w:tab w:val="left" w:pos="3787"/>
        </w:tabs>
        <w:spacing w:before="0" w:after="126" w:line="302" w:lineRule="exact"/>
        <w:jc w:val="both"/>
        <w:rPr>
          <w:color w:val="000000" w:themeColor="text1"/>
        </w:rPr>
      </w:pPr>
      <w:r w:rsidRPr="0073353D">
        <w:rPr>
          <w:rStyle w:val="40"/>
          <w:b/>
          <w:bCs/>
          <w:color w:val="000000" w:themeColor="text1"/>
        </w:rPr>
        <w:t xml:space="preserve">протокол </w:t>
      </w:r>
      <w:r w:rsidR="0073353D">
        <w:rPr>
          <w:rStyle w:val="40"/>
          <w:b/>
          <w:bCs/>
          <w:color w:val="000000" w:themeColor="text1"/>
        </w:rPr>
        <w:t xml:space="preserve"> </w:t>
      </w:r>
      <w:r w:rsidR="0073353D" w:rsidRPr="00BF787A">
        <w:rPr>
          <w:rStyle w:val="40"/>
          <w:b/>
          <w:bCs/>
          <w:color w:val="auto"/>
        </w:rPr>
        <w:t>№ 1</w:t>
      </w:r>
      <w:r w:rsidRPr="00BF787A">
        <w:rPr>
          <w:rStyle w:val="40"/>
          <w:b/>
          <w:bCs/>
          <w:color w:val="auto"/>
        </w:rPr>
        <w:t xml:space="preserve">от </w:t>
      </w:r>
      <w:r w:rsidR="00766123" w:rsidRPr="00BF787A">
        <w:rPr>
          <w:rStyle w:val="40"/>
          <w:b/>
          <w:bCs/>
          <w:color w:val="auto"/>
        </w:rPr>
        <w:t>«31» августа</w:t>
      </w:r>
      <w:r w:rsidR="00007BFF" w:rsidRPr="00BF787A">
        <w:rPr>
          <w:rStyle w:val="40"/>
          <w:b/>
          <w:bCs/>
          <w:color w:val="auto"/>
        </w:rPr>
        <w:t xml:space="preserve">  2021</w:t>
      </w:r>
      <w:r w:rsidR="0073353D" w:rsidRPr="00BF787A">
        <w:rPr>
          <w:rStyle w:val="40"/>
          <w:b/>
          <w:bCs/>
          <w:color w:val="auto"/>
        </w:rPr>
        <w:t xml:space="preserve"> </w:t>
      </w:r>
      <w:r w:rsidR="001E360F" w:rsidRPr="00BF787A">
        <w:rPr>
          <w:rStyle w:val="40"/>
          <w:b/>
          <w:bCs/>
          <w:color w:val="auto"/>
        </w:rPr>
        <w:t>г.</w:t>
      </w:r>
    </w:p>
    <w:p w:rsidR="001E360F" w:rsidRPr="0073353D" w:rsidRDefault="001E360F">
      <w:pPr>
        <w:pStyle w:val="41"/>
        <w:shd w:val="clear" w:color="auto" w:fill="auto"/>
        <w:spacing w:before="0" w:after="308" w:line="220" w:lineRule="exact"/>
        <w:jc w:val="both"/>
        <w:rPr>
          <w:rStyle w:val="40"/>
          <w:b/>
          <w:bCs/>
          <w:color w:val="000000" w:themeColor="text1"/>
        </w:rPr>
      </w:pPr>
    </w:p>
    <w:p w:rsidR="001E360F" w:rsidRPr="0073353D" w:rsidRDefault="001E360F">
      <w:pPr>
        <w:pStyle w:val="41"/>
        <w:shd w:val="clear" w:color="auto" w:fill="auto"/>
        <w:spacing w:before="0" w:after="308" w:line="220" w:lineRule="exact"/>
        <w:jc w:val="both"/>
        <w:rPr>
          <w:rStyle w:val="40"/>
          <w:b/>
          <w:bCs/>
          <w:color w:val="000000" w:themeColor="text1"/>
        </w:rPr>
      </w:pPr>
    </w:p>
    <w:p w:rsidR="00B80640" w:rsidRPr="0073353D" w:rsidRDefault="00A74AC1">
      <w:pPr>
        <w:pStyle w:val="41"/>
        <w:shd w:val="clear" w:color="auto" w:fill="auto"/>
        <w:spacing w:before="0" w:after="308" w:line="220" w:lineRule="exact"/>
        <w:jc w:val="both"/>
        <w:rPr>
          <w:color w:val="000000" w:themeColor="text1"/>
        </w:rPr>
      </w:pPr>
      <w:r w:rsidRPr="0073353D">
        <w:rPr>
          <w:rStyle w:val="40"/>
          <w:b/>
          <w:bCs/>
          <w:color w:val="000000" w:themeColor="text1"/>
        </w:rPr>
        <w:t>Председатель методического объединения</w:t>
      </w:r>
      <w:r w:rsidR="001E360F" w:rsidRPr="0073353D">
        <w:rPr>
          <w:rStyle w:val="40"/>
          <w:b/>
          <w:bCs/>
          <w:color w:val="000000" w:themeColor="text1"/>
        </w:rPr>
        <w:t xml:space="preserve">                                 ____________________ /</w:t>
      </w:r>
    </w:p>
    <w:p w:rsidR="00B80640" w:rsidRDefault="00A74AC1" w:rsidP="0073353D">
      <w:pPr>
        <w:pStyle w:val="41"/>
        <w:shd w:val="clear" w:color="auto" w:fill="auto"/>
        <w:spacing w:before="0" w:after="0" w:line="360" w:lineRule="auto"/>
        <w:jc w:val="both"/>
        <w:rPr>
          <w:rStyle w:val="40"/>
          <w:b/>
          <w:bCs/>
          <w:color w:val="000000" w:themeColor="text1"/>
        </w:rPr>
      </w:pPr>
      <w:r w:rsidRPr="0073353D">
        <w:rPr>
          <w:rStyle w:val="40"/>
          <w:b/>
          <w:bCs/>
          <w:color w:val="000000" w:themeColor="text1"/>
        </w:rPr>
        <w:t>Составители:</w:t>
      </w:r>
      <w:r w:rsidR="00C1638F">
        <w:rPr>
          <w:rStyle w:val="40"/>
          <w:b/>
          <w:bCs/>
          <w:color w:val="000000" w:themeColor="text1"/>
        </w:rPr>
        <w:t xml:space="preserve"> Акулова В.И.</w:t>
      </w:r>
      <w:r w:rsidR="0073353D">
        <w:rPr>
          <w:rStyle w:val="40"/>
          <w:b/>
          <w:bCs/>
          <w:color w:val="000000" w:themeColor="text1"/>
        </w:rPr>
        <w:t xml:space="preserve"> </w:t>
      </w:r>
      <w:r w:rsidR="009B1F69">
        <w:rPr>
          <w:rStyle w:val="40"/>
          <w:b/>
          <w:bCs/>
          <w:color w:val="000000" w:themeColor="text1"/>
        </w:rPr>
        <w:t>классный руководитель</w:t>
      </w:r>
      <w:r w:rsidR="0073353D">
        <w:rPr>
          <w:rStyle w:val="40"/>
          <w:b/>
          <w:bCs/>
          <w:color w:val="000000" w:themeColor="text1"/>
        </w:rPr>
        <w:t xml:space="preserve"> группы</w:t>
      </w:r>
    </w:p>
    <w:p w:rsidR="0073353D" w:rsidRPr="0073353D" w:rsidRDefault="0073353D" w:rsidP="0073353D">
      <w:pPr>
        <w:pStyle w:val="41"/>
        <w:shd w:val="clear" w:color="auto" w:fill="auto"/>
        <w:spacing w:before="0" w:after="0" w:line="360" w:lineRule="auto"/>
        <w:jc w:val="both"/>
        <w:rPr>
          <w:color w:val="000000" w:themeColor="text1"/>
        </w:rPr>
      </w:pPr>
    </w:p>
    <w:p w:rsidR="001E360F" w:rsidRPr="0073353D" w:rsidRDefault="001E360F" w:rsidP="0073353D">
      <w:pPr>
        <w:pStyle w:val="41"/>
        <w:shd w:val="clear" w:color="auto" w:fill="auto"/>
        <w:spacing w:before="0" w:after="0" w:line="360" w:lineRule="auto"/>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Default="001E360F">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073602" w:rsidRDefault="00073602">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Default="0073353D">
      <w:pPr>
        <w:pStyle w:val="41"/>
        <w:shd w:val="clear" w:color="auto" w:fill="auto"/>
        <w:spacing w:before="0" w:after="0" w:line="220" w:lineRule="exact"/>
        <w:ind w:left="3580"/>
        <w:jc w:val="both"/>
        <w:rPr>
          <w:rStyle w:val="40"/>
          <w:b/>
          <w:bCs/>
          <w:color w:val="000000" w:themeColor="text1"/>
        </w:rPr>
      </w:pPr>
    </w:p>
    <w:p w:rsidR="0073353D" w:rsidRPr="0073353D" w:rsidRDefault="0073353D">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1E360F" w:rsidRPr="0073353D" w:rsidRDefault="001E360F">
      <w:pPr>
        <w:pStyle w:val="41"/>
        <w:shd w:val="clear" w:color="auto" w:fill="auto"/>
        <w:spacing w:before="0" w:after="0" w:line="220" w:lineRule="exact"/>
        <w:ind w:left="3580"/>
        <w:jc w:val="both"/>
        <w:rPr>
          <w:rStyle w:val="40"/>
          <w:b/>
          <w:bCs/>
          <w:color w:val="000000" w:themeColor="text1"/>
        </w:rPr>
      </w:pPr>
    </w:p>
    <w:p w:rsidR="00B80640" w:rsidRPr="0073353D" w:rsidRDefault="001E360F">
      <w:pPr>
        <w:pStyle w:val="41"/>
        <w:shd w:val="clear" w:color="auto" w:fill="auto"/>
        <w:spacing w:before="0" w:after="0" w:line="220" w:lineRule="exact"/>
        <w:ind w:left="3580"/>
        <w:jc w:val="both"/>
        <w:rPr>
          <w:color w:val="000000" w:themeColor="text1"/>
        </w:rPr>
      </w:pPr>
      <w:r w:rsidRPr="0073353D">
        <w:rPr>
          <w:rStyle w:val="40"/>
          <w:b/>
          <w:bCs/>
          <w:color w:val="000000" w:themeColor="text1"/>
        </w:rPr>
        <w:t>Нижнекамск</w:t>
      </w:r>
      <w:r w:rsidR="00A74AC1" w:rsidRPr="0073353D">
        <w:rPr>
          <w:rStyle w:val="40"/>
          <w:b/>
          <w:bCs/>
          <w:color w:val="000000" w:themeColor="text1"/>
        </w:rPr>
        <w:t>, 202</w:t>
      </w:r>
      <w:r w:rsidR="00A748E7">
        <w:rPr>
          <w:rStyle w:val="40"/>
          <w:b/>
          <w:bCs/>
          <w:color w:val="000000" w:themeColor="text1"/>
        </w:rPr>
        <w:t>1</w:t>
      </w:r>
      <w:r w:rsidR="00A74AC1" w:rsidRPr="0073353D">
        <w:rPr>
          <w:color w:val="000000" w:themeColor="text1"/>
        </w:rPr>
        <w:br w:type="page"/>
      </w:r>
    </w:p>
    <w:p w:rsidR="00B80640" w:rsidRPr="0073353D" w:rsidRDefault="00A74AC1">
      <w:pPr>
        <w:pStyle w:val="210"/>
        <w:shd w:val="clear" w:color="auto" w:fill="auto"/>
        <w:ind w:firstLine="600"/>
        <w:rPr>
          <w:color w:val="000000" w:themeColor="text1"/>
        </w:rPr>
      </w:pPr>
      <w:r w:rsidRPr="0073353D">
        <w:rPr>
          <w:color w:val="000000" w:themeColor="text1"/>
        </w:rPr>
        <w:lastRenderedPageBreak/>
        <w:t xml:space="preserve">Рабочая программа воспитания по </w:t>
      </w:r>
      <w:r w:rsidR="00C1638F">
        <w:rPr>
          <w:color w:val="000000" w:themeColor="text1"/>
        </w:rPr>
        <w:t>специальности</w:t>
      </w:r>
      <w:r w:rsidR="00693BCF">
        <w:rPr>
          <w:color w:val="000000" w:themeColor="text1"/>
        </w:rPr>
        <w:t xml:space="preserve"> </w:t>
      </w:r>
      <w:r w:rsidR="00C1638F" w:rsidRPr="00C1638F">
        <w:rPr>
          <w:color w:val="000000" w:themeColor="text1"/>
        </w:rPr>
        <w:t>27.02.04 Автоматические системы управления</w:t>
      </w:r>
      <w:r w:rsidRPr="0073353D">
        <w:rPr>
          <w:color w:val="000000" w:themeColor="text1"/>
        </w:rPr>
        <w:t>, Государственное автономное профессиональное образовательное учреждение</w:t>
      </w:r>
      <w:r w:rsidR="001E360F" w:rsidRPr="0073353D">
        <w:rPr>
          <w:color w:val="000000" w:themeColor="text1"/>
        </w:rPr>
        <w:t xml:space="preserve"> «НИТ»</w:t>
      </w:r>
      <w:r w:rsidR="00A748E7">
        <w:rPr>
          <w:color w:val="000000" w:themeColor="text1"/>
        </w:rPr>
        <w:t>, 2021</w:t>
      </w:r>
      <w:r w:rsidR="00C1638F">
        <w:rPr>
          <w:color w:val="000000" w:themeColor="text1"/>
        </w:rPr>
        <w:t>. - 17</w:t>
      </w:r>
      <w:r w:rsidRPr="0073353D">
        <w:rPr>
          <w:color w:val="000000" w:themeColor="text1"/>
        </w:rPr>
        <w:t xml:space="preserve"> с.</w:t>
      </w:r>
    </w:p>
    <w:p w:rsidR="00FC7071" w:rsidRDefault="00A74AC1" w:rsidP="00FC7071">
      <w:pPr>
        <w:pStyle w:val="210"/>
        <w:shd w:val="clear" w:color="auto" w:fill="auto"/>
        <w:spacing w:after="0"/>
        <w:ind w:firstLine="600"/>
        <w:rPr>
          <w:color w:val="000000" w:themeColor="text1"/>
        </w:rPr>
      </w:pPr>
      <w:r w:rsidRPr="0073353D">
        <w:rPr>
          <w:color w:val="000000" w:themeColor="text1"/>
        </w:rPr>
        <w:t xml:space="preserve">Рабочая программа воспитания по </w:t>
      </w:r>
      <w:r w:rsidR="00073602" w:rsidRPr="00073602">
        <w:rPr>
          <w:color w:val="000000" w:themeColor="text1"/>
        </w:rPr>
        <w:t>профессии</w:t>
      </w:r>
      <w:r w:rsidR="00693BCF">
        <w:rPr>
          <w:color w:val="000000" w:themeColor="text1"/>
        </w:rPr>
        <w:t xml:space="preserve"> </w:t>
      </w:r>
      <w:r w:rsidR="00C1638F" w:rsidRPr="00C1638F">
        <w:rPr>
          <w:color w:val="000000" w:themeColor="text1"/>
        </w:rPr>
        <w:t>27.02.04 Автоматические системы управления</w:t>
      </w:r>
      <w:r w:rsidR="00693BCF" w:rsidRPr="0073353D">
        <w:rPr>
          <w:color w:val="000000" w:themeColor="text1"/>
        </w:rPr>
        <w:t>,</w:t>
      </w:r>
      <w:r w:rsidR="00073602" w:rsidRPr="00073602">
        <w:rPr>
          <w:color w:val="000000" w:themeColor="text1"/>
        </w:rPr>
        <w:t xml:space="preserve"> </w:t>
      </w:r>
      <w:r w:rsidRPr="0073353D">
        <w:rPr>
          <w:color w:val="000000" w:themeColor="text1"/>
        </w:rPr>
        <w:t>разработ</w:t>
      </w:r>
      <w:r w:rsidR="00FC7071">
        <w:rPr>
          <w:color w:val="000000" w:themeColor="text1"/>
        </w:rPr>
        <w:t>ана в соответствии с</w:t>
      </w:r>
      <w:r w:rsidR="00FC7071" w:rsidRPr="0073353D">
        <w:rPr>
          <w:color w:val="000000" w:themeColor="text1"/>
        </w:rPr>
        <w:t xml:space="preserve"> Федеральным государственным образовательным </w:t>
      </w:r>
      <w:r w:rsidR="00FC7071" w:rsidRPr="00B4100B">
        <w:rPr>
          <w:color w:val="auto"/>
        </w:rPr>
        <w:t>стандартом среднего профессионального образования</w:t>
      </w:r>
      <w:r w:rsidR="00C1638F">
        <w:rPr>
          <w:color w:val="auto"/>
        </w:rPr>
        <w:t xml:space="preserve"> по специальности</w:t>
      </w:r>
      <w:r w:rsidR="00FC7071">
        <w:rPr>
          <w:color w:val="auto"/>
        </w:rPr>
        <w:t xml:space="preserve"> </w:t>
      </w:r>
      <w:r w:rsidR="00C1638F" w:rsidRPr="00C1638F">
        <w:rPr>
          <w:color w:val="000000" w:themeColor="text1"/>
        </w:rPr>
        <w:t>27.02.04 Автоматические системы управления</w:t>
      </w:r>
      <w:r w:rsidR="00FC7071" w:rsidRPr="0073353D">
        <w:rPr>
          <w:color w:val="000000" w:themeColor="text1"/>
        </w:rPr>
        <w:t>,</w:t>
      </w:r>
      <w:r w:rsidR="00FC7071">
        <w:rPr>
          <w:color w:val="000000" w:themeColor="text1"/>
        </w:rPr>
        <w:t xml:space="preserve"> утвержденным </w:t>
      </w:r>
      <w:r w:rsidR="00FC7071" w:rsidRPr="00FC7071">
        <w:rPr>
          <w:color w:val="000000" w:themeColor="text1"/>
        </w:rPr>
        <w:t>Приказом Министерства образования и науки РФ от 2 августа 2013 г. N 802</w:t>
      </w:r>
      <w:r w:rsidR="00FC7071">
        <w:rPr>
          <w:color w:val="000000" w:themeColor="text1"/>
        </w:rPr>
        <w:t xml:space="preserve"> (с изменениями от 13.07.2021г.), Программой воспитания </w:t>
      </w:r>
      <w:r w:rsidR="00FC7071" w:rsidRPr="0073353D">
        <w:rPr>
          <w:color w:val="000000" w:themeColor="text1"/>
        </w:rPr>
        <w:t>ГАПОУ «НИТ»</w:t>
      </w:r>
      <w:r w:rsidR="00FC7071">
        <w:rPr>
          <w:color w:val="000000" w:themeColor="text1"/>
        </w:rPr>
        <w:t xml:space="preserve"> </w:t>
      </w:r>
      <w:r w:rsidR="00FC7071" w:rsidRPr="0073353D">
        <w:rPr>
          <w:color w:val="000000" w:themeColor="text1"/>
        </w:rPr>
        <w:t xml:space="preserve">утвержденный приказом </w:t>
      </w:r>
      <w:r w:rsidR="00FC7071">
        <w:rPr>
          <w:color w:val="000000" w:themeColor="text1"/>
        </w:rPr>
        <w:t>техникума</w:t>
      </w:r>
      <w:r w:rsidR="00FC7071" w:rsidRPr="0073353D">
        <w:rPr>
          <w:color w:val="000000" w:themeColor="text1"/>
        </w:rPr>
        <w:t xml:space="preserve"> № </w:t>
      </w:r>
      <w:r w:rsidR="00F8226A">
        <w:rPr>
          <w:color w:val="000000" w:themeColor="text1"/>
        </w:rPr>
        <w:t>638</w:t>
      </w:r>
      <w:r w:rsidR="00FC7071" w:rsidRPr="0073353D">
        <w:rPr>
          <w:color w:val="000000" w:themeColor="text1"/>
        </w:rPr>
        <w:t xml:space="preserve"> от </w:t>
      </w:r>
      <w:r w:rsidR="00F8226A">
        <w:rPr>
          <w:color w:val="000000" w:themeColor="text1"/>
        </w:rPr>
        <w:t>31.08.2021</w:t>
      </w:r>
      <w:r w:rsidR="00FC7071" w:rsidRPr="0073353D">
        <w:rPr>
          <w:color w:val="000000" w:themeColor="text1"/>
        </w:rPr>
        <w:t xml:space="preserve"> г.</w:t>
      </w:r>
    </w:p>
    <w:p w:rsidR="00FC7071" w:rsidRDefault="00FC7071">
      <w:pPr>
        <w:pStyle w:val="210"/>
        <w:shd w:val="clear" w:color="auto" w:fill="auto"/>
        <w:spacing w:after="0"/>
        <w:ind w:firstLine="600"/>
        <w:rPr>
          <w:color w:val="000000" w:themeColor="text1"/>
        </w:rPr>
      </w:pPr>
    </w:p>
    <w:p w:rsidR="00FC7071" w:rsidRDefault="00FC7071">
      <w:pPr>
        <w:pStyle w:val="210"/>
        <w:shd w:val="clear" w:color="auto" w:fill="auto"/>
        <w:spacing w:after="0"/>
        <w:ind w:firstLine="600"/>
        <w:rPr>
          <w:color w:val="000000" w:themeColor="text1"/>
        </w:rPr>
      </w:pPr>
    </w:p>
    <w:p w:rsidR="00FC7071" w:rsidRPr="0073353D" w:rsidRDefault="00FC7071">
      <w:pPr>
        <w:pStyle w:val="210"/>
        <w:shd w:val="clear" w:color="auto" w:fill="auto"/>
        <w:spacing w:after="0"/>
        <w:ind w:firstLine="600"/>
        <w:rPr>
          <w:color w:val="000000" w:themeColor="text1"/>
        </w:rPr>
        <w:sectPr w:rsidR="00FC7071" w:rsidRPr="0073353D" w:rsidSect="00693BCF">
          <w:footerReference w:type="even" r:id="rId8"/>
          <w:footerReference w:type="default" r:id="rId9"/>
          <w:pgSz w:w="11900" w:h="16840"/>
          <w:pgMar w:top="1134" w:right="851" w:bottom="1134" w:left="1701" w:header="0" w:footer="3" w:gutter="0"/>
          <w:cols w:space="720"/>
          <w:noEndnote/>
          <w:docGrid w:linePitch="360"/>
        </w:sectPr>
      </w:pPr>
    </w:p>
    <w:p w:rsidR="00B80640" w:rsidRPr="00A66558" w:rsidRDefault="00A74AC1" w:rsidP="00A3631E">
      <w:pPr>
        <w:pStyle w:val="36"/>
        <w:keepNext/>
        <w:keepLines/>
        <w:shd w:val="clear" w:color="auto" w:fill="auto"/>
        <w:ind w:firstLine="0"/>
        <w:rPr>
          <w:color w:val="000000" w:themeColor="text1"/>
          <w:sz w:val="24"/>
        </w:rPr>
      </w:pPr>
      <w:bookmarkStart w:id="0" w:name="bookmark0"/>
      <w:r w:rsidRPr="00A66558">
        <w:rPr>
          <w:color w:val="000000" w:themeColor="text1"/>
          <w:sz w:val="24"/>
        </w:rPr>
        <w:lastRenderedPageBreak/>
        <w:t>Краткая аннотация</w:t>
      </w:r>
      <w:r w:rsidRPr="00A66558">
        <w:rPr>
          <w:color w:val="000000" w:themeColor="text1"/>
          <w:sz w:val="24"/>
        </w:rPr>
        <w:br/>
        <w:t>рабочей программы воспитания</w:t>
      </w:r>
      <w:bookmarkEnd w:id="0"/>
    </w:p>
    <w:p w:rsidR="001E360F" w:rsidRPr="00A66558" w:rsidRDefault="00A74AC1" w:rsidP="00B03C9D">
      <w:pPr>
        <w:pStyle w:val="60"/>
        <w:shd w:val="clear" w:color="auto" w:fill="auto"/>
        <w:jc w:val="center"/>
        <w:rPr>
          <w:color w:val="000000" w:themeColor="text1"/>
          <w:sz w:val="24"/>
        </w:rPr>
      </w:pPr>
      <w:r w:rsidRPr="00A66558">
        <w:rPr>
          <w:color w:val="000000" w:themeColor="text1"/>
          <w:sz w:val="24"/>
        </w:rPr>
        <w:t xml:space="preserve">по </w:t>
      </w:r>
      <w:r w:rsidR="00C1638F">
        <w:rPr>
          <w:color w:val="000000" w:themeColor="text1"/>
          <w:sz w:val="24"/>
        </w:rPr>
        <w:t>специальности</w:t>
      </w:r>
      <w:r w:rsidR="00073602" w:rsidRPr="00A66558">
        <w:rPr>
          <w:color w:val="000000" w:themeColor="text1"/>
          <w:sz w:val="24"/>
        </w:rPr>
        <w:t xml:space="preserve"> </w:t>
      </w:r>
      <w:r w:rsidR="00C1638F" w:rsidRPr="00C1638F">
        <w:rPr>
          <w:color w:val="000000" w:themeColor="text1"/>
          <w:sz w:val="24"/>
        </w:rPr>
        <w:t>27.02.04 Автоматические системы управления</w:t>
      </w:r>
    </w:p>
    <w:p w:rsidR="00693BCF" w:rsidRPr="00A66558" w:rsidRDefault="00693BCF" w:rsidP="00B03C9D">
      <w:pPr>
        <w:pStyle w:val="60"/>
        <w:shd w:val="clear" w:color="auto" w:fill="auto"/>
        <w:jc w:val="center"/>
        <w:rPr>
          <w:color w:val="000000" w:themeColor="text1"/>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 xml:space="preserve">Название </w:t>
            </w:r>
          </w:p>
        </w:tc>
        <w:tc>
          <w:tcPr>
            <w:tcW w:w="7762"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Содержание</w:t>
            </w:r>
          </w:p>
        </w:tc>
      </w:tr>
      <w:tr w:rsidR="00693BCF" w:rsidRPr="00A66558" w:rsidTr="00693BCF">
        <w:trPr>
          <w:trHeight w:val="626"/>
        </w:trPr>
        <w:tc>
          <w:tcPr>
            <w:tcW w:w="1985" w:type="dxa"/>
            <w:shd w:val="clear" w:color="auto" w:fill="auto"/>
          </w:tcPr>
          <w:p w:rsidR="00693BCF" w:rsidRPr="00A66558" w:rsidRDefault="00693BCF" w:rsidP="00693BCF">
            <w:pPr>
              <w:autoSpaceDE w:val="0"/>
              <w:autoSpaceDN w:val="0"/>
              <w:jc w:val="center"/>
              <w:rPr>
                <w:rFonts w:ascii="Times New Roman" w:hAnsi="Times New Roman"/>
                <w:b/>
                <w:szCs w:val="28"/>
              </w:rPr>
            </w:pPr>
            <w:r w:rsidRPr="00A66558">
              <w:rPr>
                <w:rFonts w:ascii="Times New Roman" w:hAnsi="Times New Roman"/>
                <w:szCs w:val="28"/>
              </w:rPr>
              <w:t>Наименование программы</w:t>
            </w:r>
          </w:p>
        </w:tc>
        <w:tc>
          <w:tcPr>
            <w:tcW w:w="7762" w:type="dxa"/>
            <w:shd w:val="clear" w:color="auto" w:fill="auto"/>
          </w:tcPr>
          <w:p w:rsidR="00693BCF" w:rsidRPr="00A66558" w:rsidRDefault="00693BCF" w:rsidP="00693BCF">
            <w:pPr>
              <w:autoSpaceDE w:val="0"/>
              <w:autoSpaceDN w:val="0"/>
              <w:jc w:val="both"/>
              <w:rPr>
                <w:rFonts w:ascii="Times New Roman" w:hAnsi="Times New Roman" w:cs="Times New Roman"/>
                <w:szCs w:val="28"/>
              </w:rPr>
            </w:pPr>
            <w:r w:rsidRPr="00A66558">
              <w:rPr>
                <w:rFonts w:ascii="Times New Roman" w:hAnsi="Times New Roman" w:cs="Times New Roman"/>
                <w:szCs w:val="28"/>
              </w:rPr>
              <w:t xml:space="preserve">Рабочая программа воспитания </w:t>
            </w:r>
            <w:r w:rsidRPr="00A66558">
              <w:rPr>
                <w:rFonts w:ascii="Times New Roman" w:hAnsi="Times New Roman" w:cs="Times New Roman"/>
                <w:iCs/>
                <w:szCs w:val="28"/>
              </w:rPr>
              <w:t>по</w:t>
            </w:r>
            <w:r w:rsidRPr="00A66558">
              <w:rPr>
                <w:rFonts w:ascii="Times New Roman" w:hAnsi="Times New Roman" w:cs="Times New Roman"/>
                <w:i/>
                <w:iCs/>
                <w:szCs w:val="28"/>
              </w:rPr>
              <w:t xml:space="preserve"> </w:t>
            </w:r>
            <w:r w:rsidRPr="00A66558">
              <w:rPr>
                <w:rFonts w:ascii="Times New Roman" w:hAnsi="Times New Roman" w:cs="Times New Roman"/>
                <w:color w:val="000000" w:themeColor="text1"/>
                <w:szCs w:val="28"/>
              </w:rPr>
              <w:t xml:space="preserve">профессии </w:t>
            </w:r>
            <w:r w:rsidR="00E04FDB" w:rsidRPr="00E04FDB">
              <w:rPr>
                <w:rFonts w:ascii="Times New Roman" w:hAnsi="Times New Roman" w:cs="Times New Roman"/>
                <w:color w:val="000000" w:themeColor="text1"/>
                <w:szCs w:val="28"/>
              </w:rPr>
              <w:t>27.02.04 Автоматические системы управления</w:t>
            </w:r>
          </w:p>
        </w:tc>
      </w:tr>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Основания для разработки программы</w:t>
            </w:r>
          </w:p>
        </w:tc>
        <w:tc>
          <w:tcPr>
            <w:tcW w:w="7762" w:type="dxa"/>
            <w:shd w:val="clear" w:color="auto" w:fill="auto"/>
          </w:tcPr>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Настоящая программа разработана на основе следующих нормативных правовых документов:</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Конституция Российской Федерации;</w:t>
            </w:r>
          </w:p>
          <w:p w:rsidR="004162A1" w:rsidRPr="00A66558" w:rsidRDefault="004162A1" w:rsidP="004162A1">
            <w:pPr>
              <w:suppressAutoHyphens/>
              <w:jc w:val="both"/>
              <w:rPr>
                <w:rFonts w:ascii="Times New Roman" w:hAnsi="Times New Roman"/>
              </w:rPr>
            </w:pPr>
            <w:r w:rsidRPr="00A66558">
              <w:rPr>
                <w:rFonts w:ascii="Times New Roman" w:hAnsi="Times New Roman"/>
              </w:rPr>
              <w:t>Указ Президента Российской Федерации от 02.07.2021 № 400 «О Стратегии национальной безопасности Российской Федерации»;</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Указ Президента Российской Федерации от 21.07.2020 № 474 «О национальных целях развития Российской Федерации на период до 2030 года»;</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25.07.2002 № 114-ФЗ «О противодействии экстремистской деятельности»;</w:t>
            </w:r>
          </w:p>
          <w:p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24.06.1999 № 120-ФЗ «Об основах системы профилактики безнадзорности и правонарушений несовершеннолетних»;</w:t>
            </w:r>
          </w:p>
          <w:p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F8226A" w:rsidRPr="00A66558" w:rsidRDefault="00F8226A" w:rsidP="00F8226A">
            <w:pPr>
              <w:autoSpaceDE w:val="0"/>
              <w:autoSpaceDN w:val="0"/>
              <w:jc w:val="both"/>
              <w:rPr>
                <w:rFonts w:ascii="Times New Roman" w:hAnsi="Times New Roman"/>
                <w:szCs w:val="28"/>
              </w:rPr>
            </w:pPr>
            <w:r w:rsidRPr="00A66558">
              <w:rPr>
                <w:rFonts w:ascii="Times New Roman" w:hAnsi="Times New Roman"/>
                <w:szCs w:val="28"/>
              </w:rPr>
              <w:t xml:space="preserve">Федеральный государственный образовательный стандарт среднего профессионального образования по </w:t>
            </w:r>
            <w:r w:rsidR="00E04FDB" w:rsidRPr="00E04FDB">
              <w:rPr>
                <w:rFonts w:ascii="Times New Roman" w:hAnsi="Times New Roman"/>
                <w:szCs w:val="28"/>
              </w:rPr>
              <w:t>27.02.04 Автоматические системы управления</w:t>
            </w:r>
            <w:r w:rsidRPr="00A66558">
              <w:rPr>
                <w:rFonts w:ascii="Times New Roman" w:hAnsi="Times New Roman"/>
                <w:szCs w:val="28"/>
              </w:rPr>
              <w:t>, утвержденным Приказом Министерства образования и науки РФ от 2 августа 2013 г. N 802 (с изменениями от 13.07.2021г.);</w:t>
            </w:r>
          </w:p>
        </w:tc>
      </w:tr>
      <w:tr w:rsidR="00693BCF" w:rsidRPr="00A66558" w:rsidTr="00693BCF">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Цель программы</w:t>
            </w:r>
          </w:p>
        </w:tc>
        <w:tc>
          <w:tcPr>
            <w:tcW w:w="7762" w:type="dxa"/>
            <w:shd w:val="clear" w:color="auto" w:fill="auto"/>
          </w:tcPr>
          <w:p w:rsidR="00693BCF" w:rsidRPr="00A66558" w:rsidRDefault="00587C31" w:rsidP="00E755CF">
            <w:pPr>
              <w:suppressAutoHyphens/>
              <w:jc w:val="both"/>
              <w:rPr>
                <w:rFonts w:ascii="Times New Roman" w:hAnsi="Times New Roman"/>
              </w:rPr>
            </w:pPr>
            <w:bookmarkStart w:id="1" w:name="_Hlk75277507"/>
            <w:r w:rsidRPr="00A66558">
              <w:rPr>
                <w:rFonts w:ascii="Times New Roman" w:hAnsi="Times New Roman"/>
              </w:rPr>
              <w:t xml:space="preserve">Цель рабочей программы воспитания – </w:t>
            </w:r>
            <w:bookmarkEnd w:id="1"/>
            <w:r w:rsidRPr="00A66558">
              <w:rPr>
                <w:rFonts w:ascii="Times New Roman" w:hAnsi="Times New Roman"/>
              </w:rPr>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693BCF" w:rsidRPr="00A66558" w:rsidTr="00693BCF">
        <w:trPr>
          <w:trHeight w:val="870"/>
        </w:trPr>
        <w:tc>
          <w:tcPr>
            <w:tcW w:w="1985" w:type="dxa"/>
            <w:shd w:val="clear" w:color="auto" w:fill="auto"/>
          </w:tcPr>
          <w:p w:rsidR="00693BCF" w:rsidRPr="00A66558" w:rsidRDefault="00693BCF" w:rsidP="00693BCF">
            <w:pPr>
              <w:autoSpaceDE w:val="0"/>
              <w:autoSpaceDN w:val="0"/>
              <w:spacing w:before="120" w:after="120"/>
              <w:jc w:val="center"/>
              <w:rPr>
                <w:rFonts w:ascii="Times New Roman" w:hAnsi="Times New Roman"/>
                <w:szCs w:val="28"/>
              </w:rPr>
            </w:pPr>
            <w:r w:rsidRPr="00A66558">
              <w:rPr>
                <w:rFonts w:ascii="Times New Roman" w:hAnsi="Times New Roman"/>
                <w:szCs w:val="28"/>
              </w:rPr>
              <w:t>Сроки реализации программы</w:t>
            </w:r>
          </w:p>
        </w:tc>
        <w:tc>
          <w:tcPr>
            <w:tcW w:w="7762" w:type="dxa"/>
            <w:shd w:val="clear" w:color="auto" w:fill="auto"/>
          </w:tcPr>
          <w:p w:rsidR="00693BCF" w:rsidRPr="00A66558" w:rsidRDefault="00007BFF" w:rsidP="00693BCF">
            <w:pPr>
              <w:autoSpaceDE w:val="0"/>
              <w:autoSpaceDN w:val="0"/>
              <w:spacing w:before="120" w:after="120"/>
              <w:rPr>
                <w:rFonts w:ascii="Times New Roman" w:hAnsi="Times New Roman"/>
                <w:iCs/>
                <w:color w:val="auto"/>
                <w:szCs w:val="28"/>
              </w:rPr>
            </w:pPr>
            <w:r w:rsidRPr="00A66558">
              <w:rPr>
                <w:rFonts w:ascii="Times New Roman" w:hAnsi="Times New Roman"/>
                <w:iCs/>
                <w:color w:val="auto"/>
                <w:szCs w:val="28"/>
              </w:rPr>
              <w:t>С 2021</w:t>
            </w:r>
            <w:r w:rsidR="00693BCF" w:rsidRPr="00A66558">
              <w:rPr>
                <w:rFonts w:ascii="Times New Roman" w:hAnsi="Times New Roman"/>
                <w:iCs/>
                <w:color w:val="auto"/>
                <w:szCs w:val="28"/>
              </w:rPr>
              <w:t xml:space="preserve"> по </w:t>
            </w:r>
            <w:r w:rsidR="00E755CF" w:rsidRPr="00A66558">
              <w:rPr>
                <w:rFonts w:ascii="Times New Roman" w:hAnsi="Times New Roman"/>
                <w:iCs/>
                <w:color w:val="auto"/>
                <w:szCs w:val="28"/>
              </w:rPr>
              <w:t>2025</w:t>
            </w:r>
            <w:r w:rsidR="00693BCF" w:rsidRPr="00A66558">
              <w:rPr>
                <w:rFonts w:ascii="Times New Roman" w:hAnsi="Times New Roman"/>
                <w:iCs/>
                <w:color w:val="auto"/>
                <w:szCs w:val="28"/>
              </w:rPr>
              <w:t>гг.</w:t>
            </w:r>
          </w:p>
        </w:tc>
      </w:tr>
      <w:tr w:rsidR="00693BCF" w:rsidRPr="00E755CF" w:rsidTr="00693BCF">
        <w:tc>
          <w:tcPr>
            <w:tcW w:w="1985" w:type="dxa"/>
            <w:shd w:val="clear" w:color="auto" w:fill="auto"/>
          </w:tcPr>
          <w:p w:rsidR="00693BCF" w:rsidRPr="00A66558" w:rsidRDefault="00693BCF" w:rsidP="0063702F">
            <w:pPr>
              <w:autoSpaceDE w:val="0"/>
              <w:autoSpaceDN w:val="0"/>
              <w:spacing w:before="120" w:after="120"/>
              <w:jc w:val="center"/>
              <w:rPr>
                <w:rFonts w:ascii="Times New Roman" w:hAnsi="Times New Roman"/>
                <w:i/>
                <w:iCs/>
                <w:lang w:val="x-none" w:eastAsia="x-none"/>
              </w:rPr>
            </w:pPr>
            <w:r w:rsidRPr="00A66558">
              <w:rPr>
                <w:rFonts w:ascii="Times New Roman" w:hAnsi="Times New Roman"/>
                <w:szCs w:val="28"/>
              </w:rPr>
              <w:t xml:space="preserve">Исполнители </w:t>
            </w:r>
            <w:r w:rsidRPr="00A66558">
              <w:rPr>
                <w:rFonts w:ascii="Times New Roman" w:hAnsi="Times New Roman"/>
                <w:szCs w:val="28"/>
              </w:rPr>
              <w:br/>
              <w:t>программы</w:t>
            </w:r>
          </w:p>
        </w:tc>
        <w:tc>
          <w:tcPr>
            <w:tcW w:w="7762" w:type="dxa"/>
            <w:shd w:val="clear" w:color="auto" w:fill="auto"/>
          </w:tcPr>
          <w:p w:rsidR="00DA664C" w:rsidRPr="00A66558" w:rsidRDefault="00DA664C" w:rsidP="0063702F">
            <w:pPr>
              <w:autoSpaceDE w:val="0"/>
              <w:autoSpaceDN w:val="0"/>
              <w:spacing w:before="120" w:after="120"/>
              <w:jc w:val="both"/>
              <w:rPr>
                <w:rFonts w:ascii="Times New Roman" w:hAnsi="Times New Roman"/>
                <w:i/>
                <w:iCs/>
                <w:lang w:val="x-none" w:eastAsia="x-none"/>
              </w:rPr>
            </w:pPr>
            <w:r w:rsidRPr="00A66558">
              <w:rPr>
                <w:rFonts w:ascii="Times New Roman" w:hAnsi="Times New Roman"/>
                <w:i/>
                <w:iCs/>
                <w:lang w:val="x-none" w:eastAsia="x-none"/>
              </w:rPr>
              <w:t xml:space="preserve">Директор, заместители директора </w:t>
            </w:r>
            <w:r w:rsidR="0063702F" w:rsidRPr="00A66558">
              <w:rPr>
                <w:rFonts w:ascii="Times New Roman" w:hAnsi="Times New Roman"/>
                <w:i/>
                <w:iCs/>
                <w:lang w:val="x-none" w:eastAsia="x-none"/>
              </w:rPr>
              <w:t>УПР, ООД, УВР</w:t>
            </w:r>
            <w:r w:rsidRPr="00A66558">
              <w:rPr>
                <w:rFonts w:ascii="Times New Roman" w:hAnsi="Times New Roman"/>
                <w:i/>
                <w:iCs/>
                <w:lang w:val="x-none" w:eastAsia="x-none"/>
              </w:rPr>
              <w:t>,</w:t>
            </w:r>
            <w:r w:rsidR="000B42A1" w:rsidRPr="00A66558">
              <w:rPr>
                <w:rFonts w:ascii="Times New Roman" w:hAnsi="Times New Roman"/>
                <w:i/>
                <w:iCs/>
                <w:lang w:eastAsia="x-none"/>
              </w:rPr>
              <w:t xml:space="preserve"> НМР, ИАР,</w:t>
            </w:r>
            <w:r w:rsidRPr="00A66558">
              <w:rPr>
                <w:rFonts w:ascii="Times New Roman" w:hAnsi="Times New Roman"/>
                <w:i/>
                <w:iCs/>
                <w:lang w:val="x-none" w:eastAsia="x-none"/>
              </w:rPr>
              <w:t xml:space="preserve"> а также  курирующий административно-хозяйственную работу, сотрудники учебной части, преподаватели, </w:t>
            </w:r>
            <w:r w:rsidR="000A0E75" w:rsidRPr="00A66558">
              <w:rPr>
                <w:rFonts w:ascii="Times New Roman" w:hAnsi="Times New Roman"/>
                <w:i/>
                <w:iCs/>
                <w:lang w:val="x-none" w:eastAsia="x-none"/>
              </w:rPr>
              <w:t>кураторы</w:t>
            </w:r>
            <w:r w:rsidRPr="00A66558">
              <w:rPr>
                <w:rFonts w:ascii="Times New Roman" w:hAnsi="Times New Roman"/>
                <w:i/>
                <w:iCs/>
                <w:lang w:val="x-none" w:eastAsia="x-none"/>
              </w:rPr>
              <w:t>,</w:t>
            </w:r>
            <w:r w:rsidR="0063702F" w:rsidRPr="00A66558">
              <w:rPr>
                <w:rFonts w:ascii="Times New Roman" w:hAnsi="Times New Roman"/>
                <w:i/>
                <w:iCs/>
                <w:lang w:val="x-none" w:eastAsia="x-none"/>
              </w:rPr>
              <w:t xml:space="preserve"> мастера производственного обучения,</w:t>
            </w:r>
            <w:r w:rsidRPr="00A66558">
              <w:rPr>
                <w:rFonts w:ascii="Times New Roman" w:hAnsi="Times New Roman"/>
                <w:i/>
                <w:iCs/>
                <w:lang w:val="x-none" w:eastAsia="x-none"/>
              </w:rPr>
              <w:t xml:space="preserve"> члены Студенческого совета, представители Родительского комитета, представители организаций – работодателей, </w:t>
            </w:r>
            <w:r w:rsidR="0063702F" w:rsidRPr="00A66558">
              <w:rPr>
                <w:rFonts w:ascii="Times New Roman" w:hAnsi="Times New Roman"/>
                <w:i/>
                <w:iCs/>
                <w:lang w:val="x-none" w:eastAsia="x-none"/>
              </w:rPr>
              <w:t>старший мастер</w:t>
            </w:r>
          </w:p>
        </w:tc>
      </w:tr>
    </w:tbl>
    <w:p w:rsidR="00693BCF" w:rsidRPr="0063702F" w:rsidRDefault="00693BCF" w:rsidP="0063702F">
      <w:pPr>
        <w:autoSpaceDE w:val="0"/>
        <w:autoSpaceDN w:val="0"/>
        <w:spacing w:before="120" w:after="120"/>
        <w:jc w:val="both"/>
        <w:rPr>
          <w:rFonts w:ascii="Times New Roman" w:hAnsi="Times New Roman"/>
          <w:i/>
          <w:iCs/>
          <w:sz w:val="28"/>
          <w:highlight w:val="cyan"/>
          <w:lang w:val="x-none" w:eastAsia="x-none"/>
        </w:rPr>
      </w:pPr>
    </w:p>
    <w:p w:rsidR="00E755CF" w:rsidRPr="00A66558" w:rsidRDefault="00E755CF" w:rsidP="00E755CF">
      <w:pPr>
        <w:tabs>
          <w:tab w:val="left" w:pos="993"/>
        </w:tabs>
        <w:ind w:firstLine="709"/>
        <w:jc w:val="both"/>
        <w:rPr>
          <w:rFonts w:ascii="Times New Roman" w:hAnsi="Times New Roman"/>
        </w:rPr>
      </w:pPr>
      <w:r w:rsidRPr="00A66558">
        <w:rPr>
          <w:rFonts w:ascii="Times New Roman" w:hAnsi="Times New Roman"/>
        </w:rPr>
        <w:t xml:space="preserve">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E755CF" w:rsidRDefault="00E755CF" w:rsidP="00E755CF">
      <w:pPr>
        <w:tabs>
          <w:tab w:val="left" w:pos="993"/>
        </w:tabs>
        <w:ind w:firstLine="709"/>
        <w:jc w:val="both"/>
        <w:rPr>
          <w:rFonts w:ascii="Times New Roman" w:hAnsi="Times New Roman"/>
        </w:rPr>
      </w:pPr>
      <w:r w:rsidRPr="00A66558">
        <w:rPr>
          <w:rFonts w:ascii="Times New Roman" w:hAnsi="Times New Roman"/>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 и размещенной на портале https://fgosreestr.ru).</w:t>
      </w:r>
    </w:p>
    <w:p w:rsidR="00E755CF" w:rsidRPr="004F3587" w:rsidRDefault="00E755CF" w:rsidP="00E755CF">
      <w:pPr>
        <w:tabs>
          <w:tab w:val="left" w:pos="993"/>
        </w:tabs>
        <w:ind w:firstLine="709"/>
        <w:jc w:val="both"/>
        <w:rPr>
          <w:rFonts w:ascii="Times New Roman" w:hAnsi="Times New Roman"/>
          <w:i/>
          <w:iCs/>
        </w:rPr>
      </w:pPr>
      <w:r w:rsidRPr="004F3587">
        <w:rPr>
          <w:rFonts w:ascii="Times New Roman" w:hAnsi="Times New Roman"/>
          <w:i/>
          <w:iCs/>
        </w:rPr>
        <w:t xml:space="preserve">При разработке формулировок личностных результатов учет требований Закона </w:t>
      </w:r>
      <w:r>
        <w:rPr>
          <w:rFonts w:ascii="Times New Roman" w:hAnsi="Times New Roman"/>
          <w:i/>
          <w:iCs/>
        </w:rPr>
        <w:t xml:space="preserve">об образовании </w:t>
      </w:r>
      <w:r w:rsidRPr="004F3587">
        <w:rPr>
          <w:rFonts w:ascii="Times New Roman" w:hAnsi="Times New Roman"/>
          <w:i/>
          <w:iCs/>
        </w:rPr>
        <w:t xml:space="preserve">в части </w:t>
      </w:r>
      <w:r w:rsidRPr="004F3587">
        <w:rPr>
          <w:rFonts w:ascii="Times New Roman" w:hAnsi="Times New Roman"/>
          <w:b/>
          <w:bCs/>
          <w:i/>
          <w:iCs/>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4F3587">
        <w:rPr>
          <w:rFonts w:ascii="Times New Roman" w:hAnsi="Times New Roman"/>
          <w:i/>
          <w:iCs/>
        </w:rPr>
        <w:t xml:space="preserve"> </w:t>
      </w:r>
      <w:r w:rsidRPr="004F3587">
        <w:rPr>
          <w:rFonts w:ascii="Times New Roman" w:hAnsi="Times New Roman"/>
          <w:b/>
          <w:bCs/>
          <w:i/>
          <w:iCs/>
        </w:rPr>
        <w:t>бережного отношения к здоровью, эстетических чувств и уважения к ценностям семьи</w:t>
      </w:r>
      <w:r w:rsidRPr="004F3587">
        <w:rPr>
          <w:rFonts w:ascii="Times New Roman" w:hAnsi="Times New Roman"/>
          <w:i/>
          <w:iCs/>
        </w:rPr>
        <w:t xml:space="preserve">, является обязательным. </w:t>
      </w:r>
    </w:p>
    <w:p w:rsidR="00D33F94" w:rsidRDefault="00D33F94" w:rsidP="00527E79">
      <w:pPr>
        <w:spacing w:line="276" w:lineRule="auto"/>
        <w:jc w:val="center"/>
        <w:rPr>
          <w:rStyle w:val="14pt"/>
          <w:rFonts w:eastAsia="Arial Unicode MS"/>
          <w:bCs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6"/>
        <w:gridCol w:w="2112"/>
      </w:tblGrid>
      <w:tr w:rsidR="00E755CF" w:rsidRPr="004F3587" w:rsidTr="00E755CF">
        <w:tc>
          <w:tcPr>
            <w:tcW w:w="7226" w:type="dxa"/>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Личностные результаты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w:t>
            </w:r>
          </w:p>
          <w:p w:rsidR="00E755CF" w:rsidRPr="004F3587" w:rsidRDefault="00E755CF" w:rsidP="00E755CF">
            <w:pPr>
              <w:ind w:firstLine="33"/>
              <w:jc w:val="center"/>
              <w:rPr>
                <w:rFonts w:ascii="Times New Roman" w:hAnsi="Times New Roman"/>
                <w:b/>
                <w:bCs/>
              </w:rPr>
            </w:pPr>
            <w:r w:rsidRPr="004F3587">
              <w:rPr>
                <w:rFonts w:ascii="Times New Roman" w:hAnsi="Times New Roman"/>
                <w:i/>
                <w:iCs/>
              </w:rPr>
              <w:t>(дескрипторы)</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Код личностных результатов </w:t>
            </w:r>
            <w:r w:rsidRPr="004F3587">
              <w:rPr>
                <w:rFonts w:ascii="Times New Roman" w:hAnsi="Times New Roman"/>
                <w:b/>
                <w:bCs/>
              </w:rPr>
              <w:br/>
              <w:t xml:space="preserve">реализации </w:t>
            </w:r>
            <w:r w:rsidRPr="004F3587">
              <w:rPr>
                <w:rFonts w:ascii="Times New Roman" w:hAnsi="Times New Roman"/>
                <w:b/>
                <w:bCs/>
              </w:rPr>
              <w:br/>
              <w:t xml:space="preserve">программы </w:t>
            </w:r>
            <w:r w:rsidRPr="004F3587">
              <w:rPr>
                <w:rFonts w:ascii="Times New Roman" w:hAnsi="Times New Roman"/>
                <w:b/>
                <w:bCs/>
              </w:rPr>
              <w:br/>
              <w:t>воспитания</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spacing w:before="120"/>
              <w:jc w:val="both"/>
              <w:rPr>
                <w:rFonts w:ascii="Times New Roman" w:hAnsi="Times New Roman"/>
                <w:b/>
                <w:bCs/>
                <w:i/>
                <w:iCs/>
                <w:lang w:val="x-none" w:eastAsia="x-none"/>
              </w:rPr>
            </w:pPr>
            <w:r w:rsidRPr="00524FF2">
              <w:rPr>
                <w:rFonts w:ascii="Times New Roman" w:hAnsi="Times New Roman"/>
              </w:rPr>
              <w:t xml:space="preserve">Осознающий себя гражданином России и защитником Отечества, выражающий свою российскую идентичность в поликультурном и </w:t>
            </w:r>
            <w:r w:rsidR="00237A29" w:rsidRPr="00524FF2">
              <w:rPr>
                <w:rFonts w:ascii="Times New Roman" w:hAnsi="Times New Roman"/>
              </w:rPr>
              <w:t>многоконфессиональном российском обществе,</w:t>
            </w:r>
            <w:r w:rsidRPr="00524FF2">
              <w:rPr>
                <w:rFonts w:ascii="Times New Roman" w:hAnsi="Times New Roman"/>
              </w:rPr>
              <w:t xml:space="preserve">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2</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w:t>
            </w:r>
            <w:r w:rsidRPr="00524FF2">
              <w:rPr>
                <w:rFonts w:ascii="Times New Roman" w:hAnsi="Times New Roman"/>
              </w:rPr>
              <w:lastRenderedPageBreak/>
              <w:t>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3</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w:t>
            </w:r>
            <w:r w:rsidR="00237A29">
              <w:rPr>
                <w:rFonts w:ascii="Times New Roman" w:hAnsi="Times New Roman"/>
              </w:rPr>
              <w:t>утствующих социальных перемен.</w:t>
            </w:r>
            <w:r w:rsidRPr="00524FF2">
              <w:rPr>
                <w:rFonts w:ascii="Times New Roman" w:hAnsi="Times New Roman"/>
              </w:rPr>
              <w:t xml:space="preserve"> Стремящийся к формированию в сетевой среде личностно и профессионального конструктивного «цифрового следа»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4</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5</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6</w:t>
            </w:r>
          </w:p>
        </w:tc>
      </w:tr>
      <w:tr w:rsidR="00E755CF" w:rsidRPr="004F3587" w:rsidTr="00E755CF">
        <w:trPr>
          <w:trHeight w:val="268"/>
        </w:trPr>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524FF2" w:rsidRDefault="00E755CF" w:rsidP="00E755CF">
            <w:pPr>
              <w:ind w:firstLine="33"/>
              <w:jc w:val="both"/>
              <w:rPr>
                <w:rFonts w:ascii="Times New Roman" w:hAnsi="Times New Roman"/>
              </w:rPr>
            </w:pPr>
            <w:r w:rsidRPr="00524FF2">
              <w:rPr>
                <w:rFonts w:ascii="Times New Roman" w:hAnsi="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7</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w:t>
            </w:r>
            <w:r w:rsidRPr="00524FF2">
              <w:rPr>
                <w:rFonts w:ascii="Times New Roman" w:hAnsi="Times New Roman"/>
              </w:rPr>
              <w:lastRenderedPageBreak/>
              <w:t>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8</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9</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10</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w:t>
            </w:r>
            <w:r>
              <w:rPr>
                <w:rFonts w:ascii="Times New Roman" w:hAnsi="Times New Roman"/>
              </w:rPr>
              <w:t xml:space="preserve"> </w:t>
            </w:r>
            <w:r w:rsidRPr="00524FF2">
              <w:rPr>
                <w:rFonts w:ascii="Times New Roman" w:hAnsi="Times New Roman"/>
              </w:rPr>
              <w:t>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11</w:t>
            </w:r>
          </w:p>
        </w:tc>
      </w:tr>
      <w:tr w:rsidR="00E755CF" w:rsidRPr="004F358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rsidR="00E755CF" w:rsidRPr="004F3587" w:rsidRDefault="00E755CF" w:rsidP="00E755CF">
            <w:pPr>
              <w:jc w:val="both"/>
              <w:rPr>
                <w:rFonts w:ascii="Times New Roman" w:hAnsi="Times New Roman"/>
                <w:b/>
                <w:bCs/>
              </w:rPr>
            </w:pPr>
            <w:r w:rsidRPr="00524FF2">
              <w:rPr>
                <w:rFonts w:ascii="Times New Roman" w:hAnsi="Times New Roman"/>
                <w:bCs/>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2112" w:type="dxa"/>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12</w:t>
            </w:r>
          </w:p>
        </w:tc>
      </w:tr>
      <w:tr w:rsidR="00E755CF" w:rsidRPr="004F3587" w:rsidTr="00E755CF">
        <w:tc>
          <w:tcPr>
            <w:tcW w:w="9338" w:type="dxa"/>
            <w:gridSpan w:val="2"/>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определенные отраслевыми требованиями </w:t>
            </w:r>
            <w:r w:rsidRPr="004F3587">
              <w:rPr>
                <w:rFonts w:ascii="Times New Roman" w:hAnsi="Times New Roman"/>
                <w:b/>
                <w:bCs/>
              </w:rPr>
              <w:br/>
              <w:t>к деловым качествам личности</w:t>
            </w:r>
            <w:r w:rsidRPr="004F3587">
              <w:rPr>
                <w:rFonts w:ascii="Times New Roman" w:hAnsi="Times New Roman"/>
                <w:b/>
                <w:bCs/>
                <w:vertAlign w:val="superscript"/>
              </w:rPr>
              <w:footnoteReference w:id="1"/>
            </w:r>
            <w:r w:rsidRPr="004F3587">
              <w:rPr>
                <w:rFonts w:ascii="Times New Roman" w:hAnsi="Times New Roman"/>
                <w:b/>
                <w:bCs/>
              </w:rPr>
              <w:t xml:space="preserve"> </w:t>
            </w:r>
            <w:r>
              <w:rPr>
                <w:rFonts w:ascii="Times New Roman" w:hAnsi="Times New Roman"/>
              </w:rPr>
              <w:t xml:space="preserve"> </w:t>
            </w:r>
          </w:p>
        </w:tc>
      </w:tr>
      <w:tr w:rsidR="00E755CF" w:rsidRPr="004F3587" w:rsidTr="00E755CF">
        <w:tc>
          <w:tcPr>
            <w:tcW w:w="7226" w:type="dxa"/>
          </w:tcPr>
          <w:p w:rsidR="00E755CF" w:rsidRPr="00272D92" w:rsidRDefault="00531D7E" w:rsidP="00237A29">
            <w:pPr>
              <w:jc w:val="both"/>
              <w:rPr>
                <w:rFonts w:ascii="Times New Roman" w:hAnsi="Times New Roman" w:cs="Times New Roman"/>
                <w:b/>
                <w:bCs/>
              </w:rPr>
            </w:pPr>
            <w:r>
              <w:rPr>
                <w:rFonts w:ascii="Times New Roman" w:hAnsi="Times New Roman" w:cs="Times New Roman"/>
              </w:rPr>
              <w:lastRenderedPageBreak/>
              <w:t>Умеющий взять на себя ответственность за результат выполненной работы</w:t>
            </w:r>
          </w:p>
        </w:tc>
        <w:tc>
          <w:tcPr>
            <w:tcW w:w="2112" w:type="dxa"/>
            <w:vAlign w:val="center"/>
          </w:tcPr>
          <w:p w:rsidR="00E755CF" w:rsidRPr="00272D92" w:rsidRDefault="00E755CF" w:rsidP="00E755CF">
            <w:pPr>
              <w:ind w:firstLine="709"/>
              <w:jc w:val="center"/>
              <w:rPr>
                <w:rFonts w:ascii="Times New Roman" w:hAnsi="Times New Roman" w:cs="Times New Roman"/>
                <w:b/>
                <w:bCs/>
              </w:rPr>
            </w:pPr>
            <w:r w:rsidRPr="00272D92">
              <w:rPr>
                <w:rFonts w:ascii="Times New Roman" w:hAnsi="Times New Roman" w:cs="Times New Roman"/>
                <w:b/>
                <w:bCs/>
              </w:rPr>
              <w:t>ЛР 13</w:t>
            </w:r>
          </w:p>
        </w:tc>
      </w:tr>
      <w:tr w:rsidR="00E755CF" w:rsidRPr="004F3587" w:rsidTr="00E755CF">
        <w:tc>
          <w:tcPr>
            <w:tcW w:w="7226" w:type="dxa"/>
          </w:tcPr>
          <w:p w:rsidR="00E755CF" w:rsidRPr="00272D92" w:rsidRDefault="00531D7E" w:rsidP="00237A29">
            <w:pPr>
              <w:jc w:val="both"/>
              <w:rPr>
                <w:rFonts w:ascii="Times New Roman" w:hAnsi="Times New Roman" w:cs="Times New Roman"/>
                <w:b/>
                <w:bCs/>
              </w:rPr>
            </w:pPr>
            <w:r>
              <w:rPr>
                <w:rFonts w:ascii="Times New Roman" w:hAnsi="Times New Roman" w:cs="Times New Roman"/>
              </w:rPr>
              <w:t>Способный быстро адаптироваться в условиях частой смены промышленных технологий</w:t>
            </w:r>
          </w:p>
        </w:tc>
        <w:tc>
          <w:tcPr>
            <w:tcW w:w="2112" w:type="dxa"/>
            <w:vAlign w:val="center"/>
          </w:tcPr>
          <w:p w:rsidR="00E755CF" w:rsidRPr="00272D92" w:rsidRDefault="00E755CF" w:rsidP="00E755CF">
            <w:pPr>
              <w:ind w:firstLine="709"/>
              <w:jc w:val="center"/>
              <w:rPr>
                <w:rFonts w:ascii="Times New Roman" w:hAnsi="Times New Roman" w:cs="Times New Roman"/>
                <w:b/>
                <w:bCs/>
              </w:rPr>
            </w:pPr>
            <w:r w:rsidRPr="00272D92">
              <w:rPr>
                <w:rFonts w:ascii="Times New Roman" w:hAnsi="Times New Roman" w:cs="Times New Roman"/>
                <w:b/>
                <w:bCs/>
              </w:rPr>
              <w:t>ЛР 14</w:t>
            </w:r>
          </w:p>
        </w:tc>
      </w:tr>
      <w:tr w:rsidR="00E755CF" w:rsidRPr="004F3587" w:rsidTr="00E755CF">
        <w:tc>
          <w:tcPr>
            <w:tcW w:w="7226" w:type="dxa"/>
          </w:tcPr>
          <w:p w:rsidR="00E755CF" w:rsidRPr="00272D92" w:rsidRDefault="00531D7E" w:rsidP="00237A29">
            <w:pPr>
              <w:jc w:val="both"/>
              <w:rPr>
                <w:rFonts w:ascii="Times New Roman" w:hAnsi="Times New Roman" w:cs="Times New Roman"/>
                <w:b/>
                <w:bCs/>
              </w:rPr>
            </w:pPr>
            <w:r>
              <w:rPr>
                <w:rFonts w:ascii="Times New Roman" w:hAnsi="Times New Roman" w:cs="Times New Roman"/>
              </w:rPr>
              <w:t>Демонстрирующий самостоятельность, организованность в решении профессиональных задач</w:t>
            </w:r>
          </w:p>
        </w:tc>
        <w:tc>
          <w:tcPr>
            <w:tcW w:w="2112" w:type="dxa"/>
            <w:vAlign w:val="center"/>
          </w:tcPr>
          <w:p w:rsidR="00E755CF" w:rsidRPr="00272D92" w:rsidRDefault="00E755CF" w:rsidP="00E755CF">
            <w:pPr>
              <w:ind w:firstLine="709"/>
              <w:jc w:val="center"/>
              <w:rPr>
                <w:rFonts w:ascii="Times New Roman" w:hAnsi="Times New Roman" w:cs="Times New Roman"/>
                <w:b/>
                <w:bCs/>
              </w:rPr>
            </w:pPr>
            <w:r w:rsidRPr="00272D92">
              <w:rPr>
                <w:rFonts w:ascii="Times New Roman" w:hAnsi="Times New Roman" w:cs="Times New Roman"/>
                <w:b/>
                <w:bCs/>
              </w:rPr>
              <w:t>ЛР 15</w:t>
            </w:r>
          </w:p>
        </w:tc>
      </w:tr>
      <w:tr w:rsidR="00531D7E" w:rsidRPr="004F3587" w:rsidTr="00E755CF">
        <w:tc>
          <w:tcPr>
            <w:tcW w:w="7226" w:type="dxa"/>
          </w:tcPr>
          <w:p w:rsidR="00531D7E" w:rsidRDefault="00531D7E" w:rsidP="00237A29">
            <w:pPr>
              <w:jc w:val="both"/>
              <w:rPr>
                <w:rFonts w:ascii="Times New Roman" w:hAnsi="Times New Roman" w:cs="Times New Roman"/>
              </w:rPr>
            </w:pPr>
            <w:r>
              <w:rPr>
                <w:rFonts w:ascii="Times New Roman" w:hAnsi="Times New Roman" w:cs="Times New Roman"/>
              </w:rPr>
              <w:t>Проявляющий коммуникабельность при работе в коллективе, способность работать в команде, толеран</w:t>
            </w:r>
            <w:r w:rsidR="000275B3">
              <w:rPr>
                <w:rFonts w:ascii="Times New Roman" w:hAnsi="Times New Roman" w:cs="Times New Roman"/>
              </w:rPr>
              <w:t>тно воспринимая социальные, этнические конфессиональные и культурные различия</w:t>
            </w:r>
          </w:p>
        </w:tc>
        <w:tc>
          <w:tcPr>
            <w:tcW w:w="2112" w:type="dxa"/>
            <w:vAlign w:val="center"/>
          </w:tcPr>
          <w:p w:rsidR="00531D7E" w:rsidRPr="00272D92" w:rsidRDefault="000275B3" w:rsidP="00E755CF">
            <w:pPr>
              <w:ind w:firstLine="709"/>
              <w:jc w:val="center"/>
              <w:rPr>
                <w:rFonts w:ascii="Times New Roman" w:hAnsi="Times New Roman" w:cs="Times New Roman"/>
                <w:b/>
                <w:bCs/>
              </w:rPr>
            </w:pPr>
            <w:r>
              <w:rPr>
                <w:rFonts w:ascii="Times New Roman" w:hAnsi="Times New Roman" w:cs="Times New Roman"/>
                <w:b/>
                <w:bCs/>
              </w:rPr>
              <w:t>ЛР 16</w:t>
            </w:r>
          </w:p>
        </w:tc>
      </w:tr>
      <w:tr w:rsidR="000275B3" w:rsidRPr="004F3587" w:rsidTr="00E755CF">
        <w:tc>
          <w:tcPr>
            <w:tcW w:w="7226" w:type="dxa"/>
          </w:tcPr>
          <w:p w:rsidR="000275B3" w:rsidRDefault="000275B3" w:rsidP="00237A29">
            <w:pPr>
              <w:jc w:val="both"/>
              <w:rPr>
                <w:rFonts w:ascii="Times New Roman" w:hAnsi="Times New Roman" w:cs="Times New Roman"/>
              </w:rPr>
            </w:pPr>
            <w:r>
              <w:rPr>
                <w:rFonts w:ascii="Times New Roman" w:hAnsi="Times New Roman" w:cs="Times New Roman"/>
              </w:rPr>
              <w:t>Способный оперативно принимать решение в сложившихся производственных проблемах, связанных с автоматизацией производства, выборе на основе анализа вариантов оптимального прогнозирования последствий решения.</w:t>
            </w:r>
          </w:p>
        </w:tc>
        <w:tc>
          <w:tcPr>
            <w:tcW w:w="2112" w:type="dxa"/>
            <w:vAlign w:val="center"/>
          </w:tcPr>
          <w:p w:rsidR="000275B3" w:rsidRDefault="000275B3" w:rsidP="00E755CF">
            <w:pPr>
              <w:ind w:firstLine="709"/>
              <w:jc w:val="center"/>
              <w:rPr>
                <w:rFonts w:ascii="Times New Roman" w:hAnsi="Times New Roman" w:cs="Times New Roman"/>
                <w:b/>
                <w:bCs/>
              </w:rPr>
            </w:pPr>
            <w:r>
              <w:rPr>
                <w:rFonts w:ascii="Times New Roman" w:hAnsi="Times New Roman" w:cs="Times New Roman"/>
                <w:b/>
                <w:bCs/>
              </w:rPr>
              <w:t>ЛР 17</w:t>
            </w:r>
          </w:p>
        </w:tc>
      </w:tr>
      <w:tr w:rsidR="00E755CF" w:rsidRPr="004F3587" w:rsidTr="00E755CF">
        <w:tc>
          <w:tcPr>
            <w:tcW w:w="9338" w:type="dxa"/>
            <w:gridSpan w:val="2"/>
            <w:vAlign w:val="center"/>
          </w:tcPr>
          <w:p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rsidR="00237A29" w:rsidRDefault="00E755CF" w:rsidP="00E755CF">
            <w:pPr>
              <w:ind w:firstLine="33"/>
              <w:jc w:val="center"/>
              <w:rPr>
                <w:rFonts w:ascii="Times New Roman" w:hAnsi="Times New Roman"/>
                <w:b/>
                <w:bCs/>
              </w:rPr>
            </w:pPr>
            <w:r w:rsidRPr="004F3587">
              <w:rPr>
                <w:rFonts w:ascii="Times New Roman" w:hAnsi="Times New Roman"/>
                <w:b/>
                <w:bCs/>
              </w:rPr>
              <w:t>реализации программы восп</w:t>
            </w:r>
            <w:r w:rsidR="00237A29">
              <w:rPr>
                <w:rFonts w:ascii="Times New Roman" w:hAnsi="Times New Roman"/>
                <w:b/>
                <w:bCs/>
              </w:rPr>
              <w:t xml:space="preserve">итания, определенные субъектом </w:t>
            </w:r>
          </w:p>
          <w:p w:rsidR="00E755CF" w:rsidRPr="004F3587" w:rsidRDefault="00E755CF" w:rsidP="00E755CF">
            <w:pPr>
              <w:ind w:firstLine="33"/>
              <w:jc w:val="center"/>
              <w:rPr>
                <w:rFonts w:ascii="Times New Roman" w:hAnsi="Times New Roman"/>
                <w:b/>
                <w:bCs/>
              </w:rPr>
            </w:pPr>
            <w:r w:rsidRPr="004F3587">
              <w:rPr>
                <w:rFonts w:ascii="Times New Roman" w:hAnsi="Times New Roman"/>
                <w:b/>
                <w:bCs/>
              </w:rPr>
              <w:t>Российской Федерации</w:t>
            </w:r>
            <w:r w:rsidRPr="004F3587">
              <w:rPr>
                <w:rFonts w:ascii="Times New Roman" w:hAnsi="Times New Roman"/>
                <w:b/>
                <w:bCs/>
                <w:vertAlign w:val="superscript"/>
              </w:rPr>
              <w:footnoteReference w:id="2"/>
            </w:r>
            <w:r w:rsidRPr="004F3587">
              <w:rPr>
                <w:rFonts w:ascii="Times New Roman" w:hAnsi="Times New Roman"/>
                <w:b/>
                <w:bCs/>
              </w:rPr>
              <w:t xml:space="preserve"> </w:t>
            </w:r>
            <w:r w:rsidRPr="004F3587">
              <w:rPr>
                <w:rFonts w:ascii="Times New Roman" w:hAnsi="Times New Roman"/>
              </w:rPr>
              <w:t>(при наличии)</w:t>
            </w:r>
          </w:p>
        </w:tc>
      </w:tr>
      <w:tr w:rsidR="00D94BAD" w:rsidRPr="004F3587" w:rsidTr="00E755CF">
        <w:tc>
          <w:tcPr>
            <w:tcW w:w="7226" w:type="dxa"/>
          </w:tcPr>
          <w:p w:rsidR="00D94BAD" w:rsidRPr="00D94BAD" w:rsidRDefault="00D94BAD" w:rsidP="00D94BAD">
            <w:pPr>
              <w:jc w:val="both"/>
              <w:rPr>
                <w:rFonts w:ascii="Times New Roman" w:hAnsi="Times New Roman" w:cs="Times New Roman"/>
              </w:rPr>
            </w:pPr>
            <w:r>
              <w:rPr>
                <w:rFonts w:ascii="Times New Roman" w:hAnsi="Times New Roman"/>
              </w:rPr>
              <w:t xml:space="preserve">Понимающий </w:t>
            </w:r>
            <w:r>
              <w:rPr>
                <w:rFonts w:ascii="Times New Roman" w:hAnsi="Times New Roman" w:cs="Times New Roman"/>
              </w:rPr>
              <w:t>у</w:t>
            </w:r>
            <w:r w:rsidRPr="008C2F28">
              <w:rPr>
                <w:rFonts w:ascii="Times New Roman" w:hAnsi="Times New Roman" w:cs="Times New Roman"/>
              </w:rPr>
              <w:t>величение значения инноваций и модернизации как базовых инструментов экономического развития</w:t>
            </w:r>
            <w:r>
              <w:rPr>
                <w:rFonts w:ascii="Times New Roman" w:hAnsi="Times New Roman" w:cs="Times New Roman"/>
              </w:rPr>
              <w:t xml:space="preserve"> региона,</w:t>
            </w:r>
            <w:r w:rsidRPr="00D94BAD">
              <w:rPr>
                <w:rFonts w:ascii="Times New Roman" w:hAnsi="Times New Roman" w:cs="Times New Roman"/>
              </w:rPr>
              <w:t xml:space="preserve">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0275B3">
              <w:rPr>
                <w:rFonts w:ascii="Times New Roman" w:hAnsi="Times New Roman"/>
                <w:b/>
                <w:bCs/>
              </w:rPr>
              <w:t xml:space="preserve"> 18</w:t>
            </w:r>
          </w:p>
        </w:tc>
      </w:tr>
      <w:tr w:rsidR="00D94BAD" w:rsidRPr="004F3587" w:rsidTr="00E755CF">
        <w:tc>
          <w:tcPr>
            <w:tcW w:w="7226" w:type="dxa"/>
          </w:tcPr>
          <w:p w:rsidR="00D94BAD" w:rsidRPr="007610A4" w:rsidRDefault="00D94BAD" w:rsidP="00D94BAD">
            <w:pPr>
              <w:jc w:val="both"/>
              <w:rPr>
                <w:rFonts w:ascii="Times New Roman" w:hAnsi="Times New Roman" w:cs="Times New Roman"/>
              </w:rPr>
            </w:pPr>
            <w:r w:rsidRPr="007610A4">
              <w:rPr>
                <w:rFonts w:ascii="Times New Roman" w:hAnsi="Times New Roman" w:cs="Times New Roman"/>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w:t>
            </w:r>
            <w:r>
              <w:rPr>
                <w:rFonts w:ascii="Times New Roman" w:hAnsi="Times New Roman" w:cs="Times New Roman"/>
              </w:rPr>
              <w:t>нального согласия, укреплению демократии и ускорению</w:t>
            </w:r>
            <w:r w:rsidRPr="007610A4">
              <w:rPr>
                <w:rFonts w:ascii="Times New Roman" w:hAnsi="Times New Roman" w:cs="Times New Roman"/>
              </w:rPr>
              <w:t xml:space="preserve"> социально-экономического развития Республики Татарстан.</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0275B3">
              <w:rPr>
                <w:rFonts w:ascii="Times New Roman" w:hAnsi="Times New Roman"/>
                <w:b/>
                <w:bCs/>
              </w:rPr>
              <w:t xml:space="preserve"> 19</w:t>
            </w:r>
          </w:p>
        </w:tc>
      </w:tr>
      <w:tr w:rsidR="00D94BAD" w:rsidRPr="004F3587" w:rsidTr="00E755CF">
        <w:tc>
          <w:tcPr>
            <w:tcW w:w="7226" w:type="dxa"/>
          </w:tcPr>
          <w:p w:rsidR="00D94BAD" w:rsidRPr="00515205" w:rsidRDefault="00D94BAD" w:rsidP="00D94BAD">
            <w:pPr>
              <w:ind w:firstLine="33"/>
              <w:jc w:val="both"/>
              <w:rPr>
                <w:rFonts w:ascii="Times New Roman" w:hAnsi="Times New Roman" w:cs="Times New Roman"/>
              </w:rPr>
            </w:pPr>
            <w:r w:rsidRPr="00515205">
              <w:rPr>
                <w:rFonts w:ascii="Times New Roman" w:hAnsi="Times New Roman" w:cs="Times New Roman"/>
              </w:rPr>
              <w:t>О</w:t>
            </w:r>
            <w:r>
              <w:rPr>
                <w:rFonts w:ascii="Times New Roman" w:hAnsi="Times New Roman" w:cs="Times New Roman"/>
              </w:rPr>
              <w:t>сознающий</w:t>
            </w:r>
            <w:r w:rsidRPr="00515205">
              <w:rPr>
                <w:rFonts w:ascii="Times New Roman" w:hAnsi="Times New Roman" w:cs="Times New Roman"/>
              </w:rPr>
              <w:t xml:space="preserve"> ответственность за распоряжение своей свободной волей не только перед собой и окружающими, но и будущими поколениями</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0275B3">
              <w:rPr>
                <w:rFonts w:ascii="Times New Roman" w:hAnsi="Times New Roman"/>
                <w:b/>
                <w:bCs/>
              </w:rPr>
              <w:t xml:space="preserve"> 20</w:t>
            </w:r>
          </w:p>
        </w:tc>
      </w:tr>
      <w:tr w:rsidR="00D94BAD" w:rsidRPr="004F3587" w:rsidTr="00E755CF">
        <w:tc>
          <w:tcPr>
            <w:tcW w:w="9338" w:type="dxa"/>
            <w:gridSpan w:val="2"/>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Личностные результаты</w:t>
            </w:r>
          </w:p>
          <w:p w:rsidR="00D94BAD" w:rsidRPr="004F3587" w:rsidRDefault="00D94BAD" w:rsidP="00EA3DE3">
            <w:pPr>
              <w:ind w:firstLine="33"/>
              <w:jc w:val="center"/>
              <w:rPr>
                <w:rFonts w:ascii="Times New Roman" w:hAnsi="Times New Roman"/>
                <w:b/>
                <w:bCs/>
              </w:rPr>
            </w:pPr>
            <w:r w:rsidRPr="004F3587">
              <w:rPr>
                <w:rFonts w:ascii="Times New Roman" w:hAnsi="Times New Roman"/>
                <w:b/>
                <w:bCs/>
              </w:rPr>
              <w:t>реализации программы воспитания, определенные ключевыми работодателями</w:t>
            </w:r>
          </w:p>
        </w:tc>
      </w:tr>
      <w:tr w:rsidR="00D94BAD" w:rsidRPr="004F3587" w:rsidTr="00E755CF">
        <w:tc>
          <w:tcPr>
            <w:tcW w:w="7226" w:type="dxa"/>
          </w:tcPr>
          <w:p w:rsidR="00D94BAD" w:rsidRPr="004F3587" w:rsidRDefault="008235ED" w:rsidP="007E4E51">
            <w:pPr>
              <w:jc w:val="both"/>
              <w:rPr>
                <w:rFonts w:ascii="Times New Roman" w:hAnsi="Times New Roman"/>
              </w:rPr>
            </w:pPr>
            <w:r>
              <w:rPr>
                <w:rFonts w:ascii="Times New Roman" w:hAnsi="Times New Roman"/>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w:t>
            </w:r>
            <w:r w:rsidR="007E4E51">
              <w:rPr>
                <w:rFonts w:ascii="Times New Roman" w:hAnsi="Times New Roman"/>
              </w:rPr>
              <w:t xml:space="preserve"> стратегических целей корпорации, проявляющий себя конкурентоспособным специалистом</w:t>
            </w:r>
          </w:p>
        </w:tc>
        <w:tc>
          <w:tcPr>
            <w:tcW w:w="2112" w:type="dxa"/>
            <w:vAlign w:val="center"/>
          </w:tcPr>
          <w:p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0275B3">
              <w:rPr>
                <w:rFonts w:ascii="Times New Roman" w:hAnsi="Times New Roman"/>
                <w:b/>
                <w:bCs/>
              </w:rPr>
              <w:t xml:space="preserve"> 21</w:t>
            </w:r>
            <w:bookmarkStart w:id="2" w:name="_GoBack"/>
            <w:bookmarkEnd w:id="2"/>
          </w:p>
        </w:tc>
      </w:tr>
    </w:tbl>
    <w:p w:rsidR="00EB52BE" w:rsidRDefault="00EB52BE" w:rsidP="00527E79">
      <w:pPr>
        <w:spacing w:line="276" w:lineRule="auto"/>
        <w:rPr>
          <w:rFonts w:ascii="Times New Roman" w:hAnsi="Times New Roman" w:cs="Times New Roman"/>
          <w:sz w:val="28"/>
          <w:szCs w:val="28"/>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DF60E9" w:rsidRDefault="00DF60E9" w:rsidP="00D10908">
      <w:pPr>
        <w:ind w:firstLine="708"/>
        <w:jc w:val="both"/>
        <w:rPr>
          <w:rFonts w:ascii="Times New Roman" w:hAnsi="Times New Roman"/>
          <w:b/>
          <w:bCs/>
        </w:rPr>
      </w:pPr>
    </w:p>
    <w:p w:rsidR="00C1638F" w:rsidRDefault="00C1638F" w:rsidP="00A66558">
      <w:pPr>
        <w:ind w:firstLine="708"/>
        <w:jc w:val="center"/>
        <w:rPr>
          <w:rFonts w:ascii="Times New Roman" w:hAnsi="Times New Roman"/>
          <w:b/>
          <w:bCs/>
        </w:rPr>
      </w:pPr>
    </w:p>
    <w:p w:rsidR="00C1638F" w:rsidRDefault="00C1638F" w:rsidP="00A66558">
      <w:pPr>
        <w:ind w:firstLine="708"/>
        <w:jc w:val="center"/>
        <w:rPr>
          <w:rFonts w:ascii="Times New Roman" w:hAnsi="Times New Roman"/>
          <w:b/>
          <w:bCs/>
        </w:rPr>
      </w:pPr>
    </w:p>
    <w:p w:rsidR="00D10908" w:rsidRPr="004F3587" w:rsidRDefault="00D10908" w:rsidP="00A66558">
      <w:pPr>
        <w:ind w:firstLine="708"/>
        <w:jc w:val="center"/>
        <w:rPr>
          <w:rFonts w:ascii="Times New Roman" w:hAnsi="Times New Roman"/>
          <w:b/>
          <w:bCs/>
        </w:rPr>
      </w:pPr>
      <w:r w:rsidRPr="004F3587">
        <w:rPr>
          <w:rFonts w:ascii="Times New Roman" w:hAnsi="Times New Roman"/>
          <w:b/>
          <w:bCs/>
        </w:rPr>
        <w:t xml:space="preserve">РАЗДЕЛ 2. ОЦЕНКА </w:t>
      </w:r>
      <w:r w:rsidR="00A66558">
        <w:rPr>
          <w:rFonts w:ascii="Times New Roman" w:hAnsi="Times New Roman"/>
          <w:b/>
          <w:bCs/>
        </w:rPr>
        <w:t xml:space="preserve">ОСВОЕНИЯ ОБУЧАЮЩИМИСЯ ОСНОВНОЙ </w:t>
      </w:r>
      <w:r w:rsidRPr="004F3587">
        <w:rPr>
          <w:rFonts w:ascii="Times New Roman" w:hAnsi="Times New Roman"/>
          <w:b/>
          <w:bCs/>
        </w:rPr>
        <w:t>ОБРАЗОВАТЕЛЬНОЙ ПРОГРАММЫ В ЧАСТИ ДОСТИЖЕНИЯ ЛИЧНОСТНЫХ РЕЗУЛЬТАТОВ</w:t>
      </w:r>
    </w:p>
    <w:p w:rsidR="00C1638F" w:rsidRPr="00C1638F" w:rsidRDefault="00D10908" w:rsidP="00C1638F">
      <w:pPr>
        <w:tabs>
          <w:tab w:val="left" w:pos="1134"/>
        </w:tabs>
        <w:ind w:firstLine="709"/>
        <w:jc w:val="both"/>
        <w:rPr>
          <w:rFonts w:ascii="Times New Roman" w:hAnsi="Times New Roman" w:cs="Times New Roman"/>
          <w:bCs/>
        </w:rPr>
      </w:pPr>
      <w:r w:rsidRPr="00A66558">
        <w:rPr>
          <w:rFonts w:ascii="Times New Roman" w:hAnsi="Times New Roman"/>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w:t>
      </w:r>
      <w:r w:rsidR="00DF60E9" w:rsidRPr="00A66558">
        <w:rPr>
          <w:rFonts w:ascii="Times New Roman" w:hAnsi="Times New Roman"/>
        </w:rPr>
        <w:t xml:space="preserve">нам, предусмотренным </w:t>
      </w:r>
      <w:r w:rsidRPr="00A66558">
        <w:rPr>
          <w:rFonts w:ascii="Times New Roman" w:hAnsi="Times New Roman"/>
        </w:rPr>
        <w:t>ООП СПО</w:t>
      </w:r>
      <w:r w:rsidR="00DF60E9" w:rsidRPr="00A66558">
        <w:t xml:space="preserve"> </w:t>
      </w:r>
      <w:r w:rsidR="00C1638F" w:rsidRPr="00C1638F">
        <w:rPr>
          <w:rFonts w:ascii="Times New Roman" w:hAnsi="Times New Roman" w:cs="Times New Roman"/>
          <w:bCs/>
        </w:rPr>
        <w:t>по специальности 27.02.04 Автоматические системы управления</w:t>
      </w:r>
    </w:p>
    <w:p w:rsidR="00D10908" w:rsidRPr="000628EC" w:rsidRDefault="00D10908" w:rsidP="00D10908">
      <w:pPr>
        <w:tabs>
          <w:tab w:val="left" w:pos="1134"/>
        </w:tabs>
        <w:ind w:firstLine="709"/>
        <w:jc w:val="both"/>
        <w:rPr>
          <w:rFonts w:ascii="Times New Roman" w:hAnsi="Times New Roman" w:cs="Times New Roman"/>
          <w:iCs/>
        </w:rPr>
      </w:pPr>
      <w:r w:rsidRPr="000628EC">
        <w:rPr>
          <w:rFonts w:ascii="Times New Roman" w:hAnsi="Times New Roman" w:cs="Times New Roman"/>
          <w:iCs/>
        </w:rPr>
        <w:t>Примерные критерии оценки личностных результатов обучающихся: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интереса к будущей профессии;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оценка собственного продвижения, личностного развития;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ответственность за результат учебной деятельности и подготовки к профессиональной деятельности;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высокопрофессиональной трудовой активности;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исследовательской и проектной работе;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конкурсах профессионального мастерства, олимпиадах по профессии, викторинах, в предметных неделях;</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соблюдение этических норм общения при взаимодействии с обучающимися, преподавателями, мастерами и руководителями практики;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конструктивное взаимодействие в учебном коллективе/бригаде;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межличностного делового общения, социального имиджа;</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сформированность гражданской позиции; участие в волонтерском движении;  </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мировоззренческих установок на готовность молодых людей к работе на благо Отечества;</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правовой активности и навыков правомерного поведения, уважения к Закону;</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фактов проявления идеологии терроризма и экстремизма среди обучающихся;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социальных конфликтов среди обучающихся, основанных на межнациональной, межрелигиозной почве;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добровольческие инициативы по поддержки инвалидов и престарелых граждан;</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экологической культуры, бережного отношения к родной земле, природным богатствам России и мира;</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умений и навыков разумного природопользования, нетерпимого отношения к действиям, приносящим вред экологии;</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lastRenderedPageBreak/>
        <w:t>демонстрация навыков здорового образа жизни и высокий уровень культуры здоровья обучающихся;</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конкурсах профессионального мастерства и в командных проектах; </w:t>
      </w:r>
    </w:p>
    <w:p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D10908" w:rsidRDefault="0049706F" w:rsidP="0049706F">
      <w:pPr>
        <w:tabs>
          <w:tab w:val="left" w:pos="1134"/>
        </w:tabs>
        <w:ind w:firstLine="709"/>
        <w:jc w:val="both"/>
        <w:rPr>
          <w:rFonts w:ascii="Times New Roman" w:hAnsi="Times New Roman" w:cs="Times New Roman"/>
        </w:rPr>
      </w:pPr>
      <w:r w:rsidRPr="0049706F">
        <w:rPr>
          <w:rFonts w:ascii="Times New Roman" w:hAnsi="Times New Roman" w:cs="Times New Roman"/>
        </w:rPr>
        <w:t>На организацию воспитательной работы с обучающимися большое влияние оказывают история, традиции, этнокультурный и конфессиональ</w:t>
      </w:r>
      <w:r>
        <w:rPr>
          <w:rFonts w:ascii="Times New Roman" w:hAnsi="Times New Roman" w:cs="Times New Roman"/>
        </w:rPr>
        <w:t>ный состав населения города Нижнекамск</w:t>
      </w:r>
      <w:r w:rsidR="000628EC">
        <w:rPr>
          <w:rFonts w:ascii="Times New Roman" w:hAnsi="Times New Roman" w:cs="Times New Roman"/>
        </w:rPr>
        <w:t>, в котором расположен техникум.</w:t>
      </w:r>
    </w:p>
    <w:p w:rsidR="000628EC" w:rsidRDefault="000628EC" w:rsidP="0049706F">
      <w:pPr>
        <w:tabs>
          <w:tab w:val="left" w:pos="1134"/>
        </w:tabs>
        <w:ind w:firstLine="709"/>
        <w:jc w:val="both"/>
        <w:rPr>
          <w:rFonts w:ascii="Times New Roman" w:hAnsi="Times New Roman" w:cs="Times New Roman"/>
        </w:rPr>
      </w:pPr>
      <w:r w:rsidRPr="000628EC">
        <w:rPr>
          <w:rFonts w:ascii="Times New Roman" w:hAnsi="Times New Roman" w:cs="Times New Roman"/>
        </w:rPr>
        <w:t xml:space="preserve">Для оценки уровня достижения обучающимися личностных результатов при реализации программы воспитания рекомендуется использовать различные методики, такие, как: </w:t>
      </w:r>
    </w:p>
    <w:p w:rsidR="00E64158" w:rsidRDefault="00E64158" w:rsidP="00E64158">
      <w:pPr>
        <w:pStyle w:val="TableParagraph"/>
        <w:numPr>
          <w:ilvl w:val="0"/>
          <w:numId w:val="34"/>
        </w:numPr>
        <w:tabs>
          <w:tab w:val="left" w:pos="572"/>
        </w:tabs>
        <w:spacing w:line="242" w:lineRule="auto"/>
        <w:ind w:right="94"/>
      </w:pPr>
      <w:r>
        <w:t>Диагностика уровня тревожности (опросник</w:t>
      </w:r>
      <w:r>
        <w:rPr>
          <w:spacing w:val="-3"/>
        </w:rPr>
        <w:t xml:space="preserve"> </w:t>
      </w:r>
      <w:r>
        <w:t>Филлипса);</w:t>
      </w:r>
    </w:p>
    <w:p w:rsidR="00E64158" w:rsidRDefault="00E64158" w:rsidP="00E64158">
      <w:pPr>
        <w:pStyle w:val="TableParagraph"/>
        <w:numPr>
          <w:ilvl w:val="0"/>
          <w:numId w:val="34"/>
        </w:numPr>
        <w:tabs>
          <w:tab w:val="left" w:pos="572"/>
        </w:tabs>
        <w:spacing w:line="242" w:lineRule="auto"/>
        <w:ind w:right="94"/>
      </w:pPr>
      <w:r>
        <w:t>С</w:t>
      </w:r>
      <w:r w:rsidRPr="00D6080F">
        <w:t xml:space="preserve">оциометрическое исследование </w:t>
      </w:r>
      <w:r>
        <w:t>группы</w:t>
      </w:r>
      <w:r w:rsidRPr="00D6080F">
        <w:t xml:space="preserve"> (социометрическая</w:t>
      </w:r>
      <w:r w:rsidRPr="00D6080F">
        <w:rPr>
          <w:spacing w:val="1"/>
        </w:rPr>
        <w:t xml:space="preserve"> </w:t>
      </w:r>
      <w:r w:rsidRPr="00D6080F">
        <w:t>матрица);</w:t>
      </w:r>
    </w:p>
    <w:p w:rsidR="00E64158" w:rsidRDefault="00E64158" w:rsidP="00E64158">
      <w:pPr>
        <w:pStyle w:val="TableParagraph"/>
        <w:numPr>
          <w:ilvl w:val="0"/>
          <w:numId w:val="34"/>
        </w:numPr>
        <w:tabs>
          <w:tab w:val="left" w:pos="572"/>
        </w:tabs>
        <w:spacing w:line="242" w:lineRule="auto"/>
        <w:ind w:right="94"/>
      </w:pPr>
      <w:r w:rsidRPr="00D6080F">
        <w:t>Тест</w:t>
      </w:r>
      <w:r w:rsidRPr="00D6080F">
        <w:rPr>
          <w:spacing w:val="-3"/>
        </w:rPr>
        <w:t xml:space="preserve"> </w:t>
      </w:r>
      <w:r w:rsidRPr="00D6080F">
        <w:t>Люшера;</w:t>
      </w:r>
    </w:p>
    <w:p w:rsidR="00E64158" w:rsidRDefault="00E64158" w:rsidP="00E64158">
      <w:pPr>
        <w:pStyle w:val="TableParagraph"/>
        <w:numPr>
          <w:ilvl w:val="0"/>
          <w:numId w:val="34"/>
        </w:numPr>
        <w:tabs>
          <w:tab w:val="left" w:pos="572"/>
        </w:tabs>
        <w:spacing w:line="242" w:lineRule="auto"/>
        <w:ind w:right="94"/>
      </w:pPr>
      <w:r>
        <w:t xml:space="preserve">Методика </w:t>
      </w:r>
      <w:r w:rsidRPr="00D6080F">
        <w:rPr>
          <w:spacing w:val="-1"/>
        </w:rPr>
        <w:t xml:space="preserve">«Несуществующее </w:t>
      </w:r>
      <w:r w:rsidRPr="00D6080F">
        <w:t>животное»</w:t>
      </w:r>
      <w:r>
        <w:t>;</w:t>
      </w:r>
    </w:p>
    <w:p w:rsidR="00E64158" w:rsidRPr="00D6080F" w:rsidRDefault="00E64158" w:rsidP="00E64158">
      <w:pPr>
        <w:pStyle w:val="TableParagraph"/>
        <w:numPr>
          <w:ilvl w:val="0"/>
          <w:numId w:val="34"/>
        </w:numPr>
        <w:tabs>
          <w:tab w:val="left" w:pos="572"/>
        </w:tabs>
        <w:spacing w:line="242" w:lineRule="auto"/>
        <w:ind w:right="94"/>
      </w:pPr>
      <w:r w:rsidRPr="00D6080F">
        <w:t>Диагностика межличностных взаимоотношений:</w:t>
      </w:r>
    </w:p>
    <w:p w:rsidR="00E64158" w:rsidRDefault="00E64158" w:rsidP="00E64158">
      <w:pPr>
        <w:pStyle w:val="TableParagraph"/>
        <w:numPr>
          <w:ilvl w:val="0"/>
          <w:numId w:val="35"/>
        </w:numPr>
        <w:tabs>
          <w:tab w:val="left" w:pos="390"/>
        </w:tabs>
        <w:ind w:right="93"/>
      </w:pPr>
      <w:r>
        <w:t>методика изучения межличностных отношений (опросник</w:t>
      </w:r>
      <w:r>
        <w:rPr>
          <w:spacing w:val="-3"/>
        </w:rPr>
        <w:t xml:space="preserve"> </w:t>
      </w:r>
      <w:r>
        <w:t>Лири);</w:t>
      </w:r>
    </w:p>
    <w:p w:rsidR="00E64158" w:rsidRDefault="00E64158" w:rsidP="00E64158">
      <w:pPr>
        <w:pStyle w:val="TableParagraph"/>
        <w:numPr>
          <w:ilvl w:val="0"/>
          <w:numId w:val="35"/>
        </w:numPr>
        <w:tabs>
          <w:tab w:val="left" w:pos="390"/>
        </w:tabs>
        <w:ind w:right="93"/>
      </w:pPr>
      <w:r w:rsidRPr="00D6080F">
        <w:t>опросник агрессивности</w:t>
      </w:r>
      <w:r w:rsidRPr="00D6080F">
        <w:rPr>
          <w:spacing w:val="-7"/>
        </w:rPr>
        <w:t xml:space="preserve"> </w:t>
      </w:r>
      <w:r w:rsidRPr="00D6080F">
        <w:t>Басса-Дарки</w:t>
      </w:r>
      <w:r>
        <w:t>;</w:t>
      </w:r>
    </w:p>
    <w:p w:rsidR="00E64158" w:rsidRDefault="00E64158" w:rsidP="00E64158">
      <w:pPr>
        <w:pStyle w:val="TableParagraph"/>
        <w:numPr>
          <w:ilvl w:val="0"/>
          <w:numId w:val="34"/>
        </w:numPr>
        <w:tabs>
          <w:tab w:val="left" w:pos="390"/>
        </w:tabs>
        <w:ind w:right="93"/>
      </w:pPr>
      <w:r w:rsidRPr="00D6080F">
        <w:t>Диагностика профессиональных склонностей:</w:t>
      </w:r>
    </w:p>
    <w:p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rPr>
        <w:t xml:space="preserve">Методика «Дифференциально-диагностический опросник» Е.А. Климова; </w:t>
      </w:r>
    </w:p>
    <w:p w:rsidR="00E64158" w:rsidRPr="007456FC" w:rsidRDefault="00E64158" w:rsidP="00E64158">
      <w:pPr>
        <w:pStyle w:val="af7"/>
        <w:widowControl/>
        <w:numPr>
          <w:ilvl w:val="0"/>
          <w:numId w:val="38"/>
        </w:numPr>
        <w:jc w:val="both"/>
        <w:rPr>
          <w:rFonts w:ascii="Times New Roman" w:hAnsi="Times New Roman" w:cs="Times New Roman"/>
        </w:rPr>
      </w:pPr>
      <w:r>
        <w:rPr>
          <w:rFonts w:ascii="Times New Roman" w:hAnsi="Times New Roman" w:cs="Times New Roman"/>
        </w:rPr>
        <w:t>Т</w:t>
      </w:r>
      <w:r w:rsidRPr="007456FC">
        <w:rPr>
          <w:rFonts w:ascii="Times New Roman" w:hAnsi="Times New Roman" w:cs="Times New Roman"/>
        </w:rPr>
        <w:t>ест Дж. Голланда на определение профессиональной направленности личности;</w:t>
      </w:r>
    </w:p>
    <w:p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bCs/>
          <w:color w:val="181818"/>
          <w:shd w:val="clear" w:color="auto" w:fill="FFFFFF" w:themeFill="background1"/>
        </w:rPr>
        <w:t>Методика «Тип мышления» в модификации Г. Резапкиной;</w:t>
      </w:r>
    </w:p>
    <w:p w:rsidR="00E64158" w:rsidRPr="007456FC" w:rsidRDefault="00E64158" w:rsidP="00E64158">
      <w:pPr>
        <w:pStyle w:val="TableParagraph"/>
        <w:numPr>
          <w:ilvl w:val="0"/>
          <w:numId w:val="38"/>
        </w:numPr>
        <w:tabs>
          <w:tab w:val="left" w:pos="390"/>
        </w:tabs>
        <w:ind w:right="93"/>
      </w:pPr>
      <w:r>
        <w:t>Опросник Айзенка;</w:t>
      </w:r>
    </w:p>
    <w:p w:rsidR="00E64158" w:rsidRDefault="00E64158" w:rsidP="00E64158">
      <w:pPr>
        <w:pStyle w:val="TableParagraph"/>
        <w:numPr>
          <w:ilvl w:val="0"/>
          <w:numId w:val="34"/>
        </w:numPr>
        <w:tabs>
          <w:tab w:val="left" w:pos="390"/>
        </w:tabs>
        <w:ind w:right="93"/>
      </w:pPr>
      <w:r>
        <w:t>Диагностика склонности к суицидальному поведению:</w:t>
      </w:r>
    </w:p>
    <w:p w:rsidR="00E64158" w:rsidRDefault="00E64158" w:rsidP="00E64158">
      <w:pPr>
        <w:pStyle w:val="TableParagraph"/>
        <w:numPr>
          <w:ilvl w:val="0"/>
          <w:numId w:val="36"/>
        </w:numPr>
        <w:tabs>
          <w:tab w:val="left" w:pos="926"/>
          <w:tab w:val="left" w:pos="927"/>
          <w:tab w:val="left" w:pos="2615"/>
        </w:tabs>
        <w:spacing w:line="242" w:lineRule="auto"/>
        <w:ind w:right="91"/>
      </w:pPr>
      <w:r>
        <w:t xml:space="preserve">Методика </w:t>
      </w:r>
      <w:r>
        <w:rPr>
          <w:spacing w:val="-1"/>
        </w:rPr>
        <w:t xml:space="preserve">«Незаконченные </w:t>
      </w:r>
      <w:r>
        <w:t>предложения»</w:t>
      </w:r>
      <w:r>
        <w:rPr>
          <w:spacing w:val="-4"/>
        </w:rPr>
        <w:t xml:space="preserve"> </w:t>
      </w:r>
      <w:r>
        <w:t>Костюкевича;</w:t>
      </w:r>
    </w:p>
    <w:p w:rsidR="00E64158" w:rsidRDefault="00E64158" w:rsidP="00E64158">
      <w:pPr>
        <w:pStyle w:val="TableParagraph"/>
        <w:numPr>
          <w:ilvl w:val="0"/>
          <w:numId w:val="36"/>
        </w:numPr>
        <w:tabs>
          <w:tab w:val="left" w:pos="255"/>
        </w:tabs>
        <w:spacing w:line="271" w:lineRule="exact"/>
      </w:pPr>
      <w:r>
        <w:t>Методика «Индекс благополучия</w:t>
      </w:r>
      <w:r>
        <w:rPr>
          <w:spacing w:val="-11"/>
        </w:rPr>
        <w:t xml:space="preserve"> </w:t>
      </w:r>
      <w:r>
        <w:t>ВОЗ»;</w:t>
      </w:r>
    </w:p>
    <w:p w:rsidR="00E64158" w:rsidRPr="00D6080F" w:rsidRDefault="00E64158" w:rsidP="00E64158">
      <w:pPr>
        <w:pStyle w:val="TableParagraph"/>
        <w:numPr>
          <w:ilvl w:val="0"/>
          <w:numId w:val="36"/>
        </w:numPr>
        <w:tabs>
          <w:tab w:val="left" w:pos="697"/>
        </w:tabs>
        <w:spacing w:line="242" w:lineRule="auto"/>
        <w:ind w:right="93"/>
      </w:pPr>
      <w:r>
        <w:t>«Незаконченные предложения» Костюкевича;</w:t>
      </w:r>
    </w:p>
    <w:p w:rsidR="00E64158" w:rsidRDefault="00E64158" w:rsidP="00E64158">
      <w:pPr>
        <w:pStyle w:val="TableParagraph"/>
        <w:numPr>
          <w:ilvl w:val="0"/>
          <w:numId w:val="34"/>
        </w:numPr>
        <w:tabs>
          <w:tab w:val="left" w:pos="517"/>
          <w:tab w:val="left" w:pos="2052"/>
          <w:tab w:val="left" w:pos="3261"/>
          <w:tab w:val="left" w:pos="3601"/>
        </w:tabs>
        <w:spacing w:line="272" w:lineRule="exact"/>
      </w:pPr>
      <w:r>
        <w:t>Диагностика</w:t>
      </w:r>
      <w:r>
        <w:tab/>
      </w:r>
      <w:r>
        <w:rPr>
          <w:spacing w:val="-2"/>
        </w:rPr>
        <w:t>обучающихся</w:t>
      </w:r>
      <w:r>
        <w:rPr>
          <w:spacing w:val="-2"/>
        </w:rPr>
        <w:tab/>
      </w:r>
      <w:r>
        <w:t>в</w:t>
      </w:r>
      <w:r>
        <w:tab/>
        <w:t>рамках подготовки к сдаче экзаменов:</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Тест «Самооценка психических состояний» Г.Айзенка;</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уровня лидерских качеств «Я - лидер»;</w:t>
      </w:r>
    </w:p>
    <w:p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свойств нервной системы учащихся «Теппинг-тест»;</w:t>
      </w:r>
    </w:p>
    <w:p w:rsidR="00E64158" w:rsidRPr="00D6080F" w:rsidRDefault="00E64158" w:rsidP="00E64158">
      <w:pPr>
        <w:pStyle w:val="af7"/>
        <w:widowControl/>
        <w:numPr>
          <w:ilvl w:val="0"/>
          <w:numId w:val="37"/>
        </w:numPr>
        <w:spacing w:after="200" w:line="276" w:lineRule="auto"/>
        <w:rPr>
          <w:rFonts w:ascii="Times New Roman" w:hAnsi="Times New Roman" w:cs="Times New Roman"/>
        </w:rPr>
      </w:pPr>
      <w:r w:rsidRPr="00D6080F">
        <w:rPr>
          <w:rFonts w:ascii="Times New Roman" w:hAnsi="Times New Roman" w:cs="Times New Roman"/>
        </w:rPr>
        <w:t>Оценка личностных особенностей</w:t>
      </w:r>
    </w:p>
    <w:p w:rsidR="00E64158" w:rsidRPr="00D6080F" w:rsidRDefault="00E64158" w:rsidP="00E64158">
      <w:pPr>
        <w:pStyle w:val="af7"/>
        <w:widowControl/>
        <w:numPr>
          <w:ilvl w:val="0"/>
          <w:numId w:val="34"/>
        </w:numPr>
        <w:spacing w:after="200" w:line="276" w:lineRule="auto"/>
        <w:jc w:val="both"/>
        <w:rPr>
          <w:rFonts w:ascii="Times New Roman" w:hAnsi="Times New Roman" w:cs="Times New Roman"/>
        </w:rPr>
      </w:pPr>
      <w:r w:rsidRPr="00D6080F">
        <w:rPr>
          <w:rFonts w:ascii="Times New Roman" w:hAnsi="Times New Roman" w:cs="Times New Roman"/>
        </w:rPr>
        <w:t xml:space="preserve">Методика диагностики мотивации </w:t>
      </w:r>
      <w:r>
        <w:rPr>
          <w:rFonts w:ascii="Times New Roman" w:hAnsi="Times New Roman" w:cs="Times New Roman"/>
        </w:rPr>
        <w:t>обучения</w:t>
      </w:r>
      <w:r w:rsidRPr="00E64158">
        <w:rPr>
          <w:rFonts w:ascii="Times New Roman" w:hAnsi="Times New Roman" w:cs="Times New Roman"/>
        </w:rPr>
        <w:t xml:space="preserve"> </w:t>
      </w:r>
      <w:r w:rsidRPr="00D6080F">
        <w:rPr>
          <w:rFonts w:ascii="Times New Roman" w:hAnsi="Times New Roman" w:cs="Times New Roman"/>
        </w:rPr>
        <w:t xml:space="preserve">и эмоционального отношения к учению в </w:t>
      </w:r>
      <w:r>
        <w:rPr>
          <w:rFonts w:ascii="Times New Roman" w:hAnsi="Times New Roman" w:cs="Times New Roman"/>
        </w:rPr>
        <w:t xml:space="preserve">группе </w:t>
      </w:r>
      <w:r w:rsidRPr="00D6080F">
        <w:rPr>
          <w:rFonts w:ascii="Times New Roman" w:hAnsi="Times New Roman" w:cs="Times New Roman"/>
        </w:rPr>
        <w:t>Ч.Д. Спилберг</w:t>
      </w:r>
    </w:p>
    <w:p w:rsidR="000628EC" w:rsidRDefault="000628EC" w:rsidP="00E64158">
      <w:pPr>
        <w:jc w:val="both"/>
        <w:rPr>
          <w:rFonts w:ascii="Times New Roman" w:hAnsi="Times New Roman"/>
          <w:b/>
          <w:bCs/>
        </w:rPr>
      </w:pPr>
    </w:p>
    <w:p w:rsidR="00D10908" w:rsidRDefault="00D10908" w:rsidP="000628EC">
      <w:pPr>
        <w:jc w:val="center"/>
        <w:rPr>
          <w:rFonts w:ascii="Times New Roman" w:hAnsi="Times New Roman"/>
          <w:b/>
          <w:bCs/>
        </w:rPr>
      </w:pPr>
      <w:r w:rsidRPr="00AA3B3B">
        <w:rPr>
          <w:rFonts w:ascii="Times New Roman" w:hAnsi="Times New Roman"/>
          <w:b/>
          <w:bCs/>
        </w:rPr>
        <w:t xml:space="preserve">РАЗДЕЛ 3. </w:t>
      </w:r>
      <w:bookmarkStart w:id="3" w:name="_Hlk73028785"/>
      <w:r w:rsidRPr="00AA3B3B">
        <w:rPr>
          <w:rFonts w:ascii="Times New Roman" w:hAnsi="Times New Roman"/>
          <w:b/>
          <w:bCs/>
        </w:rPr>
        <w:t>ТРЕБОВАНИЯ К РЕСУРСНОМУ ОБЕСПЕЧЕНИЮ ВОСПИТАТЕЛЬНОЙ РАБОТЫ</w:t>
      </w:r>
      <w:bookmarkEnd w:id="3"/>
    </w:p>
    <w:p w:rsidR="00D10908" w:rsidRPr="00AA3B3B" w:rsidRDefault="00D10908" w:rsidP="00D10908">
      <w:pPr>
        <w:jc w:val="both"/>
        <w:rPr>
          <w:rFonts w:ascii="Times New Roman" w:hAnsi="Times New Roman"/>
          <w:b/>
          <w:bCs/>
        </w:rPr>
      </w:pPr>
    </w:p>
    <w:p w:rsidR="00D10908" w:rsidRDefault="00D10908" w:rsidP="00D10908">
      <w:pPr>
        <w:pStyle w:val="TableParagraph"/>
        <w:jc w:val="both"/>
      </w:pPr>
      <w:r w:rsidRPr="00A66558">
        <w:t>Ресурсное обеспечение воспитательной работы направлено на создание организационно-педагогических</w:t>
      </w:r>
      <w:r w:rsidRPr="00A66558">
        <w:rPr>
          <w:i/>
          <w:iCs/>
        </w:rPr>
        <w:t xml:space="preserve"> </w:t>
      </w:r>
      <w:r w:rsidRPr="00A66558">
        <w:t>условий для осуществления воспитания обучающихся, в том числе инвалидов и лиц с ОВЗ, в контексте реализации образовательной программы.</w:t>
      </w:r>
      <w:r w:rsidRPr="00AA3B3B">
        <w:t xml:space="preserve"> </w:t>
      </w:r>
    </w:p>
    <w:p w:rsidR="00D10908" w:rsidRPr="00AA3B3B" w:rsidRDefault="00D10908" w:rsidP="00D10908">
      <w:pPr>
        <w:pStyle w:val="TableParagraph"/>
        <w:jc w:val="both"/>
      </w:pPr>
    </w:p>
    <w:p w:rsidR="00D10908" w:rsidRPr="00A66558" w:rsidRDefault="00D10908" w:rsidP="00D10908">
      <w:pPr>
        <w:pStyle w:val="TableParagraph"/>
        <w:jc w:val="both"/>
      </w:pPr>
      <w:r w:rsidRPr="00A66558">
        <w:t>3.1. Нормативно-правовое обеспечение воспитательной работы</w:t>
      </w:r>
    </w:p>
    <w:p w:rsidR="00D10908" w:rsidRDefault="00D10908" w:rsidP="00D10908">
      <w:pPr>
        <w:pStyle w:val="TableParagraph"/>
        <w:jc w:val="both"/>
      </w:pPr>
      <w:r w:rsidRPr="00A66558">
        <w:t xml:space="preserve">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w:t>
      </w:r>
      <w:r w:rsidRPr="00A66558">
        <w:lastRenderedPageBreak/>
        <w:t>воспитательной деятельности и имеющимися ресурсами в профессиональной образовательной организации.</w:t>
      </w:r>
    </w:p>
    <w:p w:rsidR="00A66558" w:rsidRDefault="00A66558" w:rsidP="00A66558">
      <w:pPr>
        <w:pStyle w:val="TableParagraph"/>
        <w:jc w:val="both"/>
        <w:rPr>
          <w:b/>
        </w:rPr>
      </w:pPr>
      <w:r w:rsidRPr="00A66558">
        <w:rPr>
          <w:b/>
        </w:rPr>
        <w:t>Нормативно-методическое обеспечение реализации программы</w:t>
      </w:r>
    </w:p>
    <w:tbl>
      <w:tblPr>
        <w:tblStyle w:val="af1"/>
        <w:tblW w:w="9924" w:type="dxa"/>
        <w:tblInd w:w="-431" w:type="dxa"/>
        <w:tblLayout w:type="fixed"/>
        <w:tblLook w:val="04A0" w:firstRow="1" w:lastRow="0" w:firstColumn="1" w:lastColumn="0" w:noHBand="0" w:noVBand="1"/>
      </w:tblPr>
      <w:tblGrid>
        <w:gridCol w:w="852"/>
        <w:gridCol w:w="5386"/>
        <w:gridCol w:w="3686"/>
      </w:tblGrid>
      <w:tr w:rsidR="00A66558" w:rsidTr="00463656">
        <w:tc>
          <w:tcPr>
            <w:tcW w:w="852" w:type="dxa"/>
          </w:tcPr>
          <w:p w:rsidR="00A66558" w:rsidRDefault="00A66558" w:rsidP="00A66558">
            <w:pPr>
              <w:pStyle w:val="TableParagraph"/>
              <w:ind w:left="0" w:firstLine="0"/>
              <w:jc w:val="both"/>
              <w:rPr>
                <w:b/>
              </w:rPr>
            </w:pPr>
            <w:r>
              <w:rPr>
                <w:b/>
              </w:rPr>
              <w:t>№ п/п</w:t>
            </w:r>
          </w:p>
        </w:tc>
        <w:tc>
          <w:tcPr>
            <w:tcW w:w="5386" w:type="dxa"/>
          </w:tcPr>
          <w:p w:rsidR="00A66558" w:rsidRDefault="00A66558" w:rsidP="00A66558">
            <w:pPr>
              <w:pStyle w:val="TableParagraph"/>
              <w:ind w:left="0" w:firstLine="0"/>
              <w:jc w:val="both"/>
              <w:rPr>
                <w:b/>
              </w:rPr>
            </w:pPr>
            <w:r>
              <w:rPr>
                <w:b/>
              </w:rPr>
              <w:t>Локальный акт</w:t>
            </w:r>
          </w:p>
        </w:tc>
        <w:tc>
          <w:tcPr>
            <w:tcW w:w="3686" w:type="dxa"/>
          </w:tcPr>
          <w:p w:rsidR="00A66558" w:rsidRDefault="00A66558" w:rsidP="00A66558">
            <w:pPr>
              <w:pStyle w:val="TableParagraph"/>
              <w:ind w:left="0" w:firstLine="0"/>
              <w:jc w:val="both"/>
              <w:rPr>
                <w:b/>
              </w:rPr>
            </w:pPr>
            <w:r>
              <w:rPr>
                <w:b/>
              </w:rPr>
              <w:t xml:space="preserve">Ссылка </w:t>
            </w:r>
          </w:p>
        </w:tc>
      </w:tr>
      <w:tr w:rsidR="00A66558" w:rsidTr="00463656">
        <w:tc>
          <w:tcPr>
            <w:tcW w:w="852" w:type="dxa"/>
          </w:tcPr>
          <w:p w:rsidR="00A66558" w:rsidRPr="00A66558" w:rsidRDefault="00463656" w:rsidP="00A66558">
            <w:pPr>
              <w:pStyle w:val="TableParagraph"/>
              <w:ind w:left="0" w:firstLine="0"/>
              <w:jc w:val="both"/>
            </w:pPr>
            <w:r>
              <w:t>1</w:t>
            </w:r>
          </w:p>
        </w:tc>
        <w:tc>
          <w:tcPr>
            <w:tcW w:w="5386" w:type="dxa"/>
          </w:tcPr>
          <w:p w:rsidR="00A66558" w:rsidRPr="00A66558" w:rsidRDefault="00A66558" w:rsidP="00A66558">
            <w:pPr>
              <w:pStyle w:val="TableParagraph"/>
              <w:ind w:left="0" w:firstLine="0"/>
              <w:jc w:val="both"/>
            </w:pPr>
            <w:r w:rsidRPr="00A66558">
              <w:t>Устав ГАПОУ «Нижнекамский индустриальный техникум»</w:t>
            </w:r>
          </w:p>
        </w:tc>
        <w:tc>
          <w:tcPr>
            <w:tcW w:w="3686" w:type="dxa"/>
          </w:tcPr>
          <w:p w:rsidR="00A66558" w:rsidRPr="00A66558" w:rsidRDefault="00A66558" w:rsidP="00A66558">
            <w:pPr>
              <w:pStyle w:val="TableParagraph"/>
              <w:ind w:left="0" w:firstLine="0"/>
              <w:jc w:val="both"/>
            </w:pPr>
            <w:r w:rsidRPr="00A66558">
              <w:t>https://edu.tatar.ru/upload/storage/org6219/files/УСТАВ.pdf</w:t>
            </w:r>
          </w:p>
        </w:tc>
      </w:tr>
      <w:tr w:rsidR="00A66558" w:rsidTr="00463656">
        <w:tc>
          <w:tcPr>
            <w:tcW w:w="852" w:type="dxa"/>
          </w:tcPr>
          <w:p w:rsidR="00A66558" w:rsidRPr="00A66558" w:rsidRDefault="00463656" w:rsidP="00A66558">
            <w:pPr>
              <w:pStyle w:val="TableParagraph"/>
              <w:ind w:left="0" w:firstLine="0"/>
              <w:jc w:val="both"/>
            </w:pPr>
            <w:r>
              <w:t>2</w:t>
            </w:r>
          </w:p>
        </w:tc>
        <w:tc>
          <w:tcPr>
            <w:tcW w:w="5386" w:type="dxa"/>
          </w:tcPr>
          <w:p w:rsidR="00A66558" w:rsidRPr="000D6B7B" w:rsidRDefault="000D6B7B" w:rsidP="000D6B7B">
            <w:pPr>
              <w:autoSpaceDE w:val="0"/>
              <w:autoSpaceDN w:val="0"/>
              <w:adjustRightInd w:val="0"/>
              <w:spacing w:line="276" w:lineRule="auto"/>
              <w:jc w:val="both"/>
              <w:rPr>
                <w:rFonts w:ascii="Times New Roman" w:hAnsi="Times New Roman" w:cs="Times New Roman"/>
              </w:rPr>
            </w:pPr>
            <w:r w:rsidRPr="000D6B7B">
              <w:rPr>
                <w:rFonts w:ascii="Times New Roman" w:hAnsi="Times New Roman" w:cs="Times New Roman"/>
              </w:rPr>
              <w:t>Положение о Совете Учреждения</w:t>
            </w:r>
          </w:p>
        </w:tc>
        <w:tc>
          <w:tcPr>
            <w:tcW w:w="3686" w:type="dxa"/>
          </w:tcPr>
          <w:p w:rsidR="00A66558" w:rsidRPr="00A66558" w:rsidRDefault="00A66558" w:rsidP="00A66558">
            <w:pPr>
              <w:pStyle w:val="TableParagraph"/>
              <w:ind w:left="0" w:firstLine="0"/>
              <w:jc w:val="both"/>
            </w:pPr>
          </w:p>
        </w:tc>
      </w:tr>
    </w:tbl>
    <w:p w:rsidR="00A66558" w:rsidRPr="00A66558" w:rsidRDefault="00A66558" w:rsidP="00A66558">
      <w:pPr>
        <w:pStyle w:val="TableParagraph"/>
        <w:jc w:val="both"/>
        <w:rPr>
          <w:b/>
        </w:rPr>
      </w:pPr>
    </w:p>
    <w:p w:rsidR="00A66558" w:rsidRDefault="00A66558" w:rsidP="009A31AD">
      <w:pPr>
        <w:pStyle w:val="af7"/>
        <w:autoSpaceDE w:val="0"/>
        <w:autoSpaceDN w:val="0"/>
        <w:adjustRightInd w:val="0"/>
        <w:spacing w:line="276" w:lineRule="auto"/>
        <w:ind w:left="502"/>
        <w:jc w:val="center"/>
        <w:rPr>
          <w:rFonts w:ascii="Times New Roman" w:hAnsi="Times New Roman" w:cs="Times New Roman"/>
          <w:b/>
        </w:rPr>
      </w:pPr>
      <w:r w:rsidRPr="000D6B7B">
        <w:rPr>
          <w:rFonts w:ascii="Times New Roman" w:hAnsi="Times New Roman" w:cs="Times New Roman"/>
          <w:b/>
        </w:rPr>
        <w:t>Реестр локальных нормативных актов</w:t>
      </w:r>
    </w:p>
    <w:tbl>
      <w:tblPr>
        <w:tblStyle w:val="af1"/>
        <w:tblW w:w="9924" w:type="dxa"/>
        <w:tblInd w:w="-431" w:type="dxa"/>
        <w:tblLayout w:type="fixed"/>
        <w:tblLook w:val="04A0" w:firstRow="1" w:lastRow="0" w:firstColumn="1" w:lastColumn="0" w:noHBand="0" w:noVBand="1"/>
      </w:tblPr>
      <w:tblGrid>
        <w:gridCol w:w="591"/>
        <w:gridCol w:w="4371"/>
        <w:gridCol w:w="1843"/>
        <w:gridCol w:w="1559"/>
        <w:gridCol w:w="1560"/>
      </w:tblGrid>
      <w:tr w:rsidR="009A31AD" w:rsidRPr="00AE4FC8" w:rsidTr="007B0974">
        <w:tc>
          <w:tcPr>
            <w:tcW w:w="591" w:type="dxa"/>
            <w:vMerge w:val="restart"/>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w:t>
            </w:r>
          </w:p>
        </w:tc>
        <w:tc>
          <w:tcPr>
            <w:tcW w:w="4371" w:type="dxa"/>
            <w:vMerge w:val="restart"/>
          </w:tcPr>
          <w:p w:rsidR="009A31AD" w:rsidRPr="009A31AD" w:rsidRDefault="009A31AD" w:rsidP="009A31AD">
            <w:pPr>
              <w:jc w:val="center"/>
              <w:rPr>
                <w:rFonts w:ascii="Times New Roman" w:hAnsi="Times New Roman" w:cs="Times New Roman"/>
                <w:b/>
              </w:rPr>
            </w:pPr>
            <w:r w:rsidRPr="009A31AD">
              <w:rPr>
                <w:rFonts w:ascii="Times New Roman" w:hAnsi="Times New Roman" w:cs="Times New Roman"/>
                <w:b/>
              </w:rPr>
              <w:t>Название локального нормативного акта, регламентирующего направление деятельности</w:t>
            </w:r>
          </w:p>
        </w:tc>
        <w:tc>
          <w:tcPr>
            <w:tcW w:w="3402" w:type="dxa"/>
            <w:gridSpan w:val="2"/>
          </w:tcPr>
          <w:p w:rsidR="009A31AD" w:rsidRPr="009A31AD" w:rsidRDefault="009A31AD" w:rsidP="00C1638F">
            <w:pPr>
              <w:jc w:val="center"/>
              <w:rPr>
                <w:rFonts w:ascii="Times New Roman" w:hAnsi="Times New Roman" w:cs="Times New Roman"/>
              </w:rPr>
            </w:pPr>
            <w:r w:rsidRPr="009A31AD">
              <w:rPr>
                <w:rFonts w:ascii="Times New Roman" w:hAnsi="Times New Roman" w:cs="Times New Roman"/>
              </w:rPr>
              <w:t>Согласовано с</w:t>
            </w:r>
          </w:p>
        </w:tc>
        <w:tc>
          <w:tcPr>
            <w:tcW w:w="1560" w:type="dxa"/>
          </w:tcPr>
          <w:p w:rsidR="009A31AD" w:rsidRPr="009A31AD" w:rsidRDefault="009A31AD" w:rsidP="00C1638F">
            <w:pPr>
              <w:jc w:val="center"/>
              <w:rPr>
                <w:rFonts w:ascii="Times New Roman" w:hAnsi="Times New Roman" w:cs="Times New Roman"/>
              </w:rPr>
            </w:pPr>
            <w:r w:rsidRPr="009A31AD">
              <w:rPr>
                <w:rFonts w:ascii="Times New Roman" w:hAnsi="Times New Roman" w:cs="Times New Roman"/>
              </w:rPr>
              <w:t xml:space="preserve">Рассмотрено </w:t>
            </w:r>
          </w:p>
        </w:tc>
      </w:tr>
      <w:tr w:rsidR="009A31AD" w:rsidRPr="00AE4FC8" w:rsidTr="007B0974">
        <w:tc>
          <w:tcPr>
            <w:tcW w:w="591" w:type="dxa"/>
            <w:vMerge/>
          </w:tcPr>
          <w:p w:rsidR="009A31AD" w:rsidRPr="009A31AD" w:rsidRDefault="009A31AD" w:rsidP="00C1638F">
            <w:pPr>
              <w:pStyle w:val="af7"/>
              <w:rPr>
                <w:rFonts w:ascii="Times New Roman" w:hAnsi="Times New Roman" w:cs="Times New Roman"/>
              </w:rPr>
            </w:pPr>
          </w:p>
        </w:tc>
        <w:tc>
          <w:tcPr>
            <w:tcW w:w="4371" w:type="dxa"/>
            <w:vMerge/>
          </w:tcPr>
          <w:p w:rsidR="009A31AD" w:rsidRPr="009A31AD" w:rsidRDefault="009A31AD" w:rsidP="00C1638F">
            <w:pPr>
              <w:jc w:val="both"/>
              <w:rPr>
                <w:rFonts w:ascii="Times New Roman" w:hAnsi="Times New Roman" w:cs="Times New Roman"/>
                <w:b/>
              </w:rPr>
            </w:pPr>
          </w:p>
        </w:tc>
        <w:tc>
          <w:tcPr>
            <w:tcW w:w="1843" w:type="dxa"/>
          </w:tcPr>
          <w:p w:rsidR="009A31AD" w:rsidRPr="009A31AD" w:rsidRDefault="009A31AD" w:rsidP="00C1638F">
            <w:pPr>
              <w:jc w:val="center"/>
              <w:rPr>
                <w:rFonts w:ascii="Times New Roman" w:hAnsi="Times New Roman" w:cs="Times New Roman"/>
              </w:rPr>
            </w:pPr>
            <w:r w:rsidRPr="009A31AD">
              <w:rPr>
                <w:rFonts w:ascii="Times New Roman" w:hAnsi="Times New Roman" w:cs="Times New Roman"/>
              </w:rPr>
              <w:t>обучающимися</w:t>
            </w:r>
          </w:p>
        </w:tc>
        <w:tc>
          <w:tcPr>
            <w:tcW w:w="1559" w:type="dxa"/>
          </w:tcPr>
          <w:p w:rsidR="009A31AD" w:rsidRPr="009A31AD" w:rsidRDefault="009A31AD" w:rsidP="00C1638F">
            <w:pPr>
              <w:jc w:val="center"/>
              <w:rPr>
                <w:rFonts w:ascii="Times New Roman" w:hAnsi="Times New Roman" w:cs="Times New Roman"/>
              </w:rPr>
            </w:pPr>
            <w:r w:rsidRPr="009A31AD">
              <w:rPr>
                <w:rFonts w:ascii="Times New Roman" w:hAnsi="Times New Roman" w:cs="Times New Roman"/>
              </w:rPr>
              <w:t>родителями</w:t>
            </w:r>
          </w:p>
        </w:tc>
        <w:tc>
          <w:tcPr>
            <w:tcW w:w="1560" w:type="dxa"/>
          </w:tcPr>
          <w:p w:rsidR="009A31AD" w:rsidRPr="009A31AD" w:rsidRDefault="009A31AD" w:rsidP="00C1638F">
            <w:pPr>
              <w:jc w:val="center"/>
              <w:rPr>
                <w:rFonts w:ascii="Times New Roman" w:hAnsi="Times New Roman" w:cs="Times New Roman"/>
              </w:rPr>
            </w:pPr>
            <w:r w:rsidRPr="009A31AD">
              <w:rPr>
                <w:rFonts w:ascii="Times New Roman" w:hAnsi="Times New Roman" w:cs="Times New Roman"/>
              </w:rPr>
              <w:t>Пед. совет</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родительских собраниях и родительском всеобуче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в ГАПОУ «НИТ »</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rPr>
              <w:t>Правила</w:t>
            </w:r>
            <w:r w:rsidR="007B0974">
              <w:rPr>
                <w:rFonts w:ascii="Times New Roman" w:hAnsi="Times New Roman" w:cs="Times New Roman"/>
              </w:rPr>
              <w:t xml:space="preserve"> </w:t>
            </w:r>
            <w:r w:rsidRPr="009A31AD">
              <w:rPr>
                <w:rFonts w:ascii="Times New Roman" w:hAnsi="Times New Roman" w:cs="Times New Roman"/>
              </w:rPr>
              <w:t>поведения обучающихся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приемной комиссии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 xml:space="preserve">об </w:t>
            </w:r>
            <w:r w:rsidRPr="009A31AD">
              <w:rPr>
                <w:rFonts w:ascii="Times New Roman" w:hAnsi="Times New Roman" w:cs="Times New Roman"/>
              </w:rPr>
              <w:t>экзаменационной и апелляционной комиссиях</w:t>
            </w:r>
            <w:r w:rsidR="007B0974">
              <w:rPr>
                <w:rFonts w:ascii="Times New Roman" w:hAnsi="Times New Roman" w:cs="Times New Roman"/>
              </w:rPr>
              <w:t xml:space="preserve"> ( порядок создания</w:t>
            </w:r>
            <w:r w:rsidRPr="009A31AD">
              <w:rPr>
                <w:rFonts w:ascii="Times New Roman" w:hAnsi="Times New Roman" w:cs="Times New Roman"/>
              </w:rPr>
              <w:t>, полномочия и порядок деятельности)</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общежитии</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совете профилактики правонарушений  среди несовершеннолетних студентов</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Порядок</w:t>
            </w:r>
            <w:r w:rsidR="007B0974">
              <w:rPr>
                <w:rFonts w:ascii="Times New Roman" w:hAnsi="Times New Roman" w:cs="Times New Roman"/>
                <w:b/>
              </w:rPr>
              <w:t xml:space="preserve"> </w:t>
            </w:r>
            <w:r w:rsidRPr="009A31AD">
              <w:rPr>
                <w:rFonts w:ascii="Times New Roman" w:hAnsi="Times New Roman" w:cs="Times New Roman"/>
              </w:rPr>
              <w:t>посещения обучающимися мероприятий, проводимых в ГАПОУ «НИТ»,  не предусмотренных учебным планом и привлечения обучающихся к труду не предусмотренному образовательной программой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rPr>
              <w:t>Положение о проведении вне урочных мероприятий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кураторстве студенческой группы (классном руководстве)</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б организации обучения </w:t>
            </w:r>
          </w:p>
          <w:p w:rsidR="009A31AD" w:rsidRPr="009A31AD" w:rsidRDefault="009A31AD" w:rsidP="00C1638F">
            <w:pPr>
              <w:jc w:val="both"/>
              <w:rPr>
                <w:rFonts w:ascii="Times New Roman" w:hAnsi="Times New Roman" w:cs="Times New Roman"/>
              </w:rPr>
            </w:pPr>
            <w:r w:rsidRPr="009A31AD">
              <w:rPr>
                <w:rFonts w:ascii="Times New Roman" w:hAnsi="Times New Roman" w:cs="Times New Roman"/>
              </w:rPr>
              <w:t>инвалидов и лиц с ограниченными возможностями здоровья</w:t>
            </w:r>
            <w:r w:rsidR="007B0974">
              <w:rPr>
                <w:rFonts w:ascii="Times New Roman" w:hAnsi="Times New Roman" w:cs="Times New Roman"/>
              </w:rPr>
              <w:t xml:space="preserve">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rPr>
            </w:pPr>
            <w:r w:rsidRPr="009A31AD">
              <w:rPr>
                <w:rFonts w:ascii="Times New Roman" w:hAnsi="Times New Roman" w:cs="Times New Roman"/>
              </w:rPr>
              <w:t>Положение о порядке поль</w:t>
            </w:r>
            <w:r w:rsidR="007B0974">
              <w:rPr>
                <w:rFonts w:ascii="Times New Roman" w:hAnsi="Times New Roman" w:cs="Times New Roman"/>
              </w:rPr>
              <w:t xml:space="preserve">зования лечебно-оздоровительной </w:t>
            </w:r>
            <w:r w:rsidRPr="009A31AD">
              <w:rPr>
                <w:rFonts w:ascii="Times New Roman" w:hAnsi="Times New Roman" w:cs="Times New Roman"/>
              </w:rPr>
              <w:t>инфраструктурой, объект</w:t>
            </w:r>
            <w:r w:rsidR="007B0974">
              <w:rPr>
                <w:rFonts w:ascii="Times New Roman" w:hAnsi="Times New Roman" w:cs="Times New Roman"/>
              </w:rPr>
              <w:t xml:space="preserve">ами культуры </w:t>
            </w:r>
            <w:r w:rsidR="007B0974">
              <w:rPr>
                <w:rFonts w:ascii="Times New Roman" w:hAnsi="Times New Roman" w:cs="Times New Roman"/>
              </w:rPr>
              <w:lastRenderedPageBreak/>
              <w:t>и объектами спорта 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w:t>
            </w:r>
            <w:r w:rsidR="007B0974">
              <w:rPr>
                <w:rFonts w:ascii="Times New Roman" w:hAnsi="Times New Roman" w:cs="Times New Roman"/>
              </w:rPr>
              <w:t xml:space="preserve">орядке обеспечения обучающихся </w:t>
            </w:r>
            <w:r w:rsidRPr="009A31AD">
              <w:rPr>
                <w:rFonts w:ascii="Times New Roman" w:hAnsi="Times New Roman" w:cs="Times New Roman"/>
              </w:rPr>
              <w:t>ГАПОУ «НИТ» из числа детей-сирот, детей, оставшихся без попечения родителей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 xml:space="preserve">об организации дополнительного образования </w:t>
            </w:r>
            <w:r w:rsidR="007B0974">
              <w:rPr>
                <w:rFonts w:ascii="Times New Roman" w:hAnsi="Times New Roman" w:cs="Times New Roman"/>
              </w:rPr>
              <w:t xml:space="preserve">обучающихся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 службе социально-психологической поддержки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rPr>
              <w:t>Положение</w:t>
            </w:r>
            <w:r w:rsidR="007B0974">
              <w:rPr>
                <w:rFonts w:ascii="Times New Roman" w:hAnsi="Times New Roman" w:cs="Times New Roman"/>
              </w:rPr>
              <w:t xml:space="preserve"> </w:t>
            </w:r>
            <w:r w:rsidRPr="009A31AD">
              <w:rPr>
                <w:rFonts w:ascii="Times New Roman" w:hAnsi="Times New Roman" w:cs="Times New Roman"/>
              </w:rPr>
              <w:t>о</w:t>
            </w:r>
            <w:r w:rsidR="007B0974">
              <w:rPr>
                <w:rFonts w:ascii="Times New Roman" w:hAnsi="Times New Roman" w:cs="Times New Roman"/>
              </w:rPr>
              <w:t xml:space="preserve"> студенческом совете общежития</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eastAsia="Calibri" w:hAnsi="Times New Roman" w:cs="Times New Roman"/>
                <w:b/>
              </w:rPr>
            </w:pPr>
            <w:r w:rsidRPr="009A31AD">
              <w:rPr>
                <w:rFonts w:ascii="Times New Roman" w:eastAsia="Calibri" w:hAnsi="Times New Roman" w:cs="Times New Roman"/>
                <w:b/>
              </w:rPr>
              <w:t>Положение</w:t>
            </w:r>
            <w:r w:rsidR="007B0974">
              <w:rPr>
                <w:rFonts w:ascii="Times New Roman" w:eastAsia="Calibri" w:hAnsi="Times New Roman" w:cs="Times New Roman"/>
                <w:b/>
              </w:rPr>
              <w:t xml:space="preserve"> </w:t>
            </w:r>
            <w:r w:rsidRPr="009A31AD">
              <w:rPr>
                <w:rFonts w:ascii="Times New Roman" w:eastAsia="Calibri" w:hAnsi="Times New Roman" w:cs="Times New Roman"/>
              </w:rPr>
              <w:t>о студенческом самоуправлении</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отряде по охране общественного порядка «Ф</w:t>
            </w:r>
            <w:r w:rsidR="007B0974">
              <w:rPr>
                <w:rFonts w:ascii="Times New Roman" w:hAnsi="Times New Roman" w:cs="Times New Roman"/>
              </w:rPr>
              <w:t xml:space="preserve">орпост» 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007B0974">
              <w:rPr>
                <w:rFonts w:ascii="Times New Roman" w:hAnsi="Times New Roman" w:cs="Times New Roman"/>
              </w:rPr>
              <w:t>о</w:t>
            </w:r>
            <w:r w:rsidRPr="009A31AD">
              <w:rPr>
                <w:rFonts w:ascii="Times New Roman" w:hAnsi="Times New Roman" w:cs="Times New Roman"/>
              </w:rPr>
              <w:t xml:space="preserve"> порядке учёта неблагополучных семей и обучающихся </w:t>
            </w:r>
            <w:r w:rsidR="007B0974">
              <w:rPr>
                <w:rFonts w:ascii="Times New Roman" w:hAnsi="Times New Roman" w:cs="Times New Roman"/>
              </w:rPr>
              <w:t>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социальном педагоге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 xml:space="preserve">об организации выездов и экскурсии за пределами техникума </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7B0974"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sidR="007B0974">
              <w:rPr>
                <w:rFonts w:ascii="Times New Roman" w:hAnsi="Times New Roman" w:cs="Times New Roman"/>
                <w:b/>
              </w:rPr>
              <w:t xml:space="preserve"> </w:t>
            </w:r>
            <w:r w:rsidRPr="009A31AD">
              <w:rPr>
                <w:rFonts w:ascii="Times New Roman" w:hAnsi="Times New Roman" w:cs="Times New Roman"/>
              </w:rPr>
              <w:t>о порядке учета мнения  студенческого совета обучающихся, родительского комитета</w:t>
            </w:r>
            <w:r w:rsidR="007B0974">
              <w:rPr>
                <w:rFonts w:ascii="Times New Roman" w:hAnsi="Times New Roman" w:cs="Times New Roman"/>
                <w:b/>
              </w:rPr>
              <w:t xml:space="preserve"> </w:t>
            </w:r>
            <w:r w:rsidRPr="009A31AD">
              <w:rPr>
                <w:rFonts w:ascii="Times New Roman" w:hAnsi="Times New Roman" w:cs="Times New Roman"/>
              </w:rPr>
              <w:t>(законных представителей) несовершеннолетних обучающихся при принятии локальных нормативных актов, затр</w:t>
            </w:r>
            <w:r w:rsidR="007B0974">
              <w:rPr>
                <w:rFonts w:ascii="Times New Roman" w:hAnsi="Times New Roman" w:cs="Times New Roman"/>
              </w:rPr>
              <w:t xml:space="preserve">агивающих интересы обучающихся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стипен</w:t>
            </w:r>
            <w:r>
              <w:rPr>
                <w:rFonts w:ascii="Times New Roman" w:hAnsi="Times New Roman" w:cs="Times New Roman"/>
              </w:rPr>
              <w:t xml:space="preserve">диальном обеспечении студентов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 комиссии по урегулированию споров между участниками</w:t>
            </w:r>
            <w:r>
              <w:rPr>
                <w:rFonts w:ascii="Times New Roman" w:hAnsi="Times New Roman" w:cs="Times New Roman"/>
              </w:rPr>
              <w:t xml:space="preserve"> </w:t>
            </w:r>
            <w:r w:rsidRPr="009A31AD">
              <w:rPr>
                <w:rFonts w:ascii="Times New Roman" w:hAnsi="Times New Roman" w:cs="Times New Roman"/>
              </w:rPr>
              <w:t xml:space="preserve">образовательных отношений </w:t>
            </w:r>
            <w:r>
              <w:rPr>
                <w:rFonts w:ascii="Times New Roman" w:hAnsi="Times New Roman" w:cs="Times New Roman"/>
                <w:color w:val="auto"/>
              </w:rPr>
              <w:t xml:space="preserve">в </w:t>
            </w:r>
            <w:r w:rsidRPr="009A31AD">
              <w:rPr>
                <w:rFonts w:ascii="Times New Roman" w:hAnsi="Times New Roman" w:cs="Times New Roman"/>
                <w:color w:val="auto"/>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rPr>
              <w:t>Положение</w:t>
            </w:r>
            <w:r>
              <w:rPr>
                <w:rFonts w:ascii="Times New Roman" w:hAnsi="Times New Roman" w:cs="Times New Roman"/>
              </w:rPr>
              <w:t xml:space="preserve"> </w:t>
            </w:r>
            <w:r w:rsidRPr="009A31AD">
              <w:rPr>
                <w:rFonts w:ascii="Times New Roman" w:hAnsi="Times New Roman" w:cs="Times New Roman"/>
              </w:rPr>
              <w:t xml:space="preserve">о постановке обучающихся </w:t>
            </w:r>
            <w:r>
              <w:rPr>
                <w:rFonts w:ascii="Times New Roman" w:hAnsi="Times New Roman" w:cs="Times New Roman"/>
              </w:rPr>
              <w:t>на внутри техникумовский учет в</w:t>
            </w:r>
            <w:r w:rsidRPr="009A31AD">
              <w:rPr>
                <w:rFonts w:ascii="Times New Roman" w:hAnsi="Times New Roman" w:cs="Times New Roman"/>
              </w:rPr>
              <w:t xml:space="preserve">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b/>
              </w:rPr>
            </w:pPr>
            <w:r w:rsidRPr="009A31AD">
              <w:rPr>
                <w:rFonts w:ascii="Times New Roman" w:hAnsi="Times New Roman" w:cs="Times New Roman"/>
                <w:b/>
              </w:rPr>
              <w:t>Положение</w:t>
            </w:r>
            <w:r>
              <w:rPr>
                <w:rFonts w:ascii="Times New Roman" w:hAnsi="Times New Roman" w:cs="Times New Roman"/>
                <w:b/>
              </w:rPr>
              <w:t xml:space="preserve"> </w:t>
            </w:r>
            <w:r w:rsidRPr="009A31AD">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rsidR="009A31AD" w:rsidRPr="009A31AD" w:rsidRDefault="009A31AD" w:rsidP="00C1638F">
            <w:pPr>
              <w:jc w:val="both"/>
              <w:rPr>
                <w:rFonts w:ascii="Times New Roman" w:hAnsi="Times New Roman" w:cs="Times New Roman"/>
                <w:b/>
              </w:rPr>
            </w:pPr>
            <w:r w:rsidRPr="009A31AD">
              <w:rPr>
                <w:rFonts w:ascii="Times New Roman" w:hAnsi="Times New Roman" w:cs="Times New Roman"/>
                <w:b/>
              </w:rPr>
              <w:t>Положение</w:t>
            </w:r>
            <w:bookmarkStart w:id="4" w:name="bookmark2"/>
            <w:r>
              <w:rPr>
                <w:rFonts w:ascii="Times New Roman" w:hAnsi="Times New Roman" w:cs="Times New Roman"/>
                <w:b/>
              </w:rPr>
              <w:t xml:space="preserve"> </w:t>
            </w:r>
            <w:r w:rsidRPr="009A31AD">
              <w:rPr>
                <w:rFonts w:ascii="Times New Roman" w:hAnsi="Times New Roman" w:cs="Times New Roman"/>
              </w:rPr>
              <w:t xml:space="preserve">о пропаганде и обучении навыкам здорового образа жизни, требованиям охраны труда обучающихся </w:t>
            </w:r>
            <w:bookmarkEnd w:id="4"/>
            <w:r>
              <w:rPr>
                <w:rFonts w:ascii="Times New Roman" w:hAnsi="Times New Roman" w:cs="Times New Roman"/>
              </w:rPr>
              <w:t xml:space="preserve">в </w:t>
            </w:r>
            <w:r w:rsidRPr="009A31AD">
              <w:rPr>
                <w:rFonts w:ascii="Times New Roman" w:hAnsi="Times New Roman" w:cs="Times New Roman"/>
              </w:rPr>
              <w:t>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7B0974" w:rsidRDefault="009A31AD" w:rsidP="00C1638F">
            <w:pPr>
              <w:jc w:val="both"/>
              <w:rPr>
                <w:rFonts w:ascii="Times New Roman" w:hAnsi="Times New Roman" w:cs="Times New Roman"/>
              </w:rPr>
            </w:pPr>
            <w:r w:rsidRPr="009A31AD">
              <w:rPr>
                <w:rFonts w:ascii="Times New Roman" w:hAnsi="Times New Roman" w:cs="Times New Roman"/>
                <w:b/>
              </w:rPr>
              <w:t>Правила</w:t>
            </w:r>
            <w:r w:rsidRPr="009A31AD">
              <w:rPr>
                <w:rFonts w:ascii="Times New Roman" w:hAnsi="Times New Roman" w:cs="Times New Roman"/>
              </w:rPr>
              <w:t xml:space="preserve"> приема на обучение по образовательным программам среднего </w:t>
            </w:r>
            <w:r w:rsidRPr="009A31AD">
              <w:rPr>
                <w:rFonts w:ascii="Times New Roman" w:hAnsi="Times New Roman" w:cs="Times New Roman"/>
              </w:rPr>
              <w:lastRenderedPageBreak/>
              <w:t>профессионального образования</w:t>
            </w:r>
            <w:r w:rsidR="007B0974">
              <w:rPr>
                <w:rFonts w:ascii="Times New Roman" w:hAnsi="Times New Roman" w:cs="Times New Roman"/>
              </w:rPr>
              <w:t xml:space="preserve"> </w:t>
            </w:r>
            <w:r w:rsidRPr="009A31AD">
              <w:rPr>
                <w:rFonts w:ascii="Times New Roman" w:hAnsi="Times New Roman" w:cs="Times New Roman"/>
              </w:rPr>
              <w:t>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26.01.22</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18.02.22</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C1638F">
            <w:pPr>
              <w:jc w:val="both"/>
              <w:rPr>
                <w:rFonts w:ascii="Times New Roman" w:hAnsi="Times New Roman" w:cs="Times New Roman"/>
                <w:b/>
              </w:rPr>
            </w:pPr>
            <w:r w:rsidRPr="009A31AD">
              <w:rPr>
                <w:rFonts w:ascii="Times New Roman" w:hAnsi="Times New Roman" w:cs="Times New Roman"/>
                <w:b/>
              </w:rPr>
              <w:t xml:space="preserve">Правила </w:t>
            </w:r>
            <w:r w:rsidRPr="009A31AD">
              <w:rPr>
                <w:rFonts w:ascii="Times New Roman" w:hAnsi="Times New Roman" w:cs="Times New Roman"/>
              </w:rPr>
              <w:t>внутреннего распорядка обучающихся в ГАПОУ «НИТ»</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7B0974">
            <w:pPr>
              <w:jc w:val="both"/>
              <w:rPr>
                <w:rFonts w:ascii="Times New Roman" w:hAnsi="Times New Roman" w:cs="Times New Roman"/>
                <w:b/>
              </w:rPr>
            </w:pPr>
            <w:r w:rsidRPr="009A31AD">
              <w:rPr>
                <w:rFonts w:ascii="Times New Roman" w:hAnsi="Times New Roman" w:cs="Times New Roman"/>
                <w:b/>
              </w:rPr>
              <w:t xml:space="preserve">Порядок </w:t>
            </w:r>
            <w:r w:rsidRPr="009A31AD">
              <w:rPr>
                <w:rFonts w:ascii="Times New Roman" w:hAnsi="Times New Roman" w:cs="Times New Roman"/>
              </w:rPr>
              <w:t>посещения обучающимися мероприятий, проводимых в ГАПОУ «</w:t>
            </w:r>
            <w:r w:rsidR="007B0974">
              <w:rPr>
                <w:rFonts w:ascii="Times New Roman" w:hAnsi="Times New Roman" w:cs="Times New Roman"/>
              </w:rPr>
              <w:t>НИТ</w:t>
            </w:r>
            <w:r w:rsidRPr="009A31AD">
              <w:rPr>
                <w:rFonts w:ascii="Times New Roman" w:hAnsi="Times New Roman" w:cs="Times New Roman"/>
              </w:rPr>
              <w:t>», не предусмотренных учебным планом и привлечение обучающихся  к труду  не предусмотренному образовательной программой</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C1638F">
            <w:pPr>
              <w:jc w:val="both"/>
              <w:rPr>
                <w:rFonts w:ascii="Times New Roman" w:hAnsi="Times New Roman" w:cs="Times New Roman"/>
              </w:rPr>
            </w:pPr>
            <w:r w:rsidRPr="009A31AD">
              <w:rPr>
                <w:rFonts w:ascii="Times New Roman" w:hAnsi="Times New Roman" w:cs="Times New Roman"/>
                <w:b/>
              </w:rPr>
              <w:t xml:space="preserve">Положение </w:t>
            </w:r>
            <w:r w:rsidRPr="009A31AD">
              <w:rPr>
                <w:rFonts w:ascii="Times New Roman" w:hAnsi="Times New Roman" w:cs="Times New Roman"/>
              </w:rPr>
              <w:t>об организации питания обучающихся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C1638F">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студенческом спортивном клубе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03.03.22</w:t>
            </w:r>
          </w:p>
        </w:tc>
      </w:tr>
      <w:tr w:rsidR="009A31AD" w:rsidRPr="00AE4FC8" w:rsidTr="007B0974">
        <w:tc>
          <w:tcPr>
            <w:tcW w:w="591" w:type="dxa"/>
          </w:tcPr>
          <w:p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rsidR="009A31AD" w:rsidRPr="009A31AD" w:rsidRDefault="009A31AD" w:rsidP="00C1638F">
            <w:pPr>
              <w:jc w:val="both"/>
              <w:rPr>
                <w:rFonts w:ascii="Times New Roman" w:hAnsi="Times New Roman" w:cs="Times New Roman"/>
                <w:b/>
              </w:rPr>
            </w:pPr>
            <w:r w:rsidRPr="009A31AD">
              <w:rPr>
                <w:rFonts w:ascii="Times New Roman" w:hAnsi="Times New Roman" w:cs="Times New Roman"/>
                <w:b/>
              </w:rPr>
              <w:t xml:space="preserve">Положение </w:t>
            </w:r>
            <w:r w:rsidRPr="009A31AD">
              <w:rPr>
                <w:rFonts w:ascii="Times New Roman" w:hAnsi="Times New Roman" w:cs="Times New Roman"/>
              </w:rPr>
              <w:t>о порядке социально-психологического тестирования обучающихся в ГАПОУ «Нижнекамский индустриальный техникум»</w:t>
            </w:r>
          </w:p>
        </w:tc>
        <w:tc>
          <w:tcPr>
            <w:tcW w:w="1843"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3.09.2021</w:t>
            </w:r>
          </w:p>
        </w:tc>
        <w:tc>
          <w:tcPr>
            <w:tcW w:w="1559"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bl>
    <w:p w:rsidR="009A31AD" w:rsidRPr="00AE4FC8" w:rsidRDefault="009A31AD" w:rsidP="009A31AD">
      <w:pPr>
        <w:ind w:left="360"/>
        <w:rPr>
          <w:rFonts w:ascii="Times New Roman" w:hAnsi="Times New Roman" w:cs="Times New Roman"/>
        </w:rPr>
      </w:pPr>
    </w:p>
    <w:p w:rsidR="00D10908" w:rsidRDefault="00D10908" w:rsidP="00D10908">
      <w:pPr>
        <w:keepNext/>
        <w:tabs>
          <w:tab w:val="left" w:pos="1134"/>
        </w:tabs>
        <w:spacing w:after="60"/>
        <w:ind w:firstLine="851"/>
        <w:jc w:val="both"/>
        <w:outlineLvl w:val="0"/>
        <w:rPr>
          <w:rFonts w:ascii="Times New Roman" w:hAnsi="Times New Roman"/>
          <w:b/>
          <w:bCs/>
          <w:kern w:val="32"/>
          <w:lang w:val="x-none" w:eastAsia="x-none"/>
        </w:rPr>
      </w:pPr>
      <w:r w:rsidRPr="00995F98">
        <w:rPr>
          <w:rFonts w:ascii="Times New Roman" w:hAnsi="Times New Roman"/>
          <w:b/>
          <w:bCs/>
          <w:kern w:val="32"/>
          <w:lang w:eastAsia="x-none"/>
        </w:rPr>
        <w:t>3</w:t>
      </w:r>
      <w:r w:rsidRPr="00995F98">
        <w:rPr>
          <w:rFonts w:ascii="Times New Roman" w:hAnsi="Times New Roman"/>
          <w:b/>
          <w:bCs/>
          <w:kern w:val="32"/>
          <w:lang w:val="x-none" w:eastAsia="x-none"/>
        </w:rPr>
        <w:t>.2.</w:t>
      </w:r>
      <w:r w:rsidRPr="00995F98">
        <w:rPr>
          <w:rFonts w:ascii="Times New Roman" w:hAnsi="Times New Roman"/>
          <w:kern w:val="32"/>
          <w:lang w:val="x-none" w:eastAsia="x-none"/>
        </w:rPr>
        <w:t xml:space="preserve"> </w:t>
      </w:r>
      <w:r w:rsidRPr="00995F98">
        <w:rPr>
          <w:rFonts w:ascii="Times New Roman" w:hAnsi="Times New Roman"/>
          <w:b/>
          <w:bCs/>
          <w:kern w:val="32"/>
          <w:lang w:val="x-none" w:eastAsia="x-none"/>
        </w:rPr>
        <w:t>Кадровое обеспечение воспитательной работы</w:t>
      </w:r>
    </w:p>
    <w:tbl>
      <w:tblPr>
        <w:tblStyle w:val="af1"/>
        <w:tblW w:w="9342" w:type="dxa"/>
        <w:tblInd w:w="9" w:type="dxa"/>
        <w:tblLayout w:type="fixed"/>
        <w:tblLook w:val="04A0" w:firstRow="1" w:lastRow="0" w:firstColumn="1" w:lastColumn="0" w:noHBand="0" w:noVBand="1"/>
      </w:tblPr>
      <w:tblGrid>
        <w:gridCol w:w="564"/>
        <w:gridCol w:w="5234"/>
        <w:gridCol w:w="3544"/>
      </w:tblGrid>
      <w:tr w:rsidR="00702044" w:rsidTr="00995F98">
        <w:tc>
          <w:tcPr>
            <w:tcW w:w="564" w:type="dxa"/>
          </w:tcPr>
          <w:p w:rsidR="00702044" w:rsidRDefault="00702044" w:rsidP="00995F98">
            <w:pPr>
              <w:pStyle w:val="TableParagraph"/>
              <w:ind w:left="0" w:firstLine="0"/>
              <w:jc w:val="both"/>
              <w:rPr>
                <w:b/>
              </w:rPr>
            </w:pPr>
            <w:r>
              <w:rPr>
                <w:b/>
              </w:rPr>
              <w:t>№ п/п</w:t>
            </w:r>
          </w:p>
        </w:tc>
        <w:tc>
          <w:tcPr>
            <w:tcW w:w="5234" w:type="dxa"/>
          </w:tcPr>
          <w:p w:rsidR="00702044" w:rsidRDefault="00702044" w:rsidP="00995F98">
            <w:pPr>
              <w:pStyle w:val="TableParagraph"/>
              <w:ind w:left="0" w:firstLine="0"/>
              <w:jc w:val="both"/>
              <w:rPr>
                <w:b/>
              </w:rPr>
            </w:pPr>
            <w:r>
              <w:rPr>
                <w:b/>
              </w:rPr>
              <w:t xml:space="preserve">Должность </w:t>
            </w:r>
          </w:p>
        </w:tc>
        <w:tc>
          <w:tcPr>
            <w:tcW w:w="3544" w:type="dxa"/>
          </w:tcPr>
          <w:p w:rsidR="00702044" w:rsidRDefault="00702044" w:rsidP="00995F98">
            <w:pPr>
              <w:pStyle w:val="TableParagraph"/>
              <w:ind w:left="0" w:firstLine="0"/>
              <w:jc w:val="both"/>
              <w:rPr>
                <w:b/>
              </w:rPr>
            </w:pPr>
            <w:r>
              <w:rPr>
                <w:b/>
              </w:rPr>
              <w:t>количество</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A66558" w:rsidRDefault="00702044" w:rsidP="00995F98">
            <w:pPr>
              <w:pStyle w:val="TableParagraph"/>
              <w:ind w:left="0" w:firstLine="0"/>
              <w:jc w:val="both"/>
            </w:pPr>
            <w:r>
              <w:t xml:space="preserve">Директор </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Заместители директора</w:t>
            </w:r>
          </w:p>
        </w:tc>
        <w:tc>
          <w:tcPr>
            <w:tcW w:w="3544" w:type="dxa"/>
          </w:tcPr>
          <w:p w:rsidR="00702044" w:rsidRPr="00A66558" w:rsidRDefault="00995F98" w:rsidP="00702044">
            <w:pPr>
              <w:pStyle w:val="TableParagraph"/>
              <w:ind w:left="0" w:firstLine="0"/>
              <w:jc w:val="center"/>
            </w:pPr>
            <w:r>
              <w:t>4</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 дополнительного образования</w:t>
            </w:r>
          </w:p>
        </w:tc>
        <w:tc>
          <w:tcPr>
            <w:tcW w:w="3544" w:type="dxa"/>
          </w:tcPr>
          <w:p w:rsidR="00702044" w:rsidRPr="00A66558" w:rsidRDefault="003649AD" w:rsidP="00702044">
            <w:pPr>
              <w:pStyle w:val="TableParagraph"/>
              <w:ind w:left="0" w:firstLine="0"/>
              <w:jc w:val="center"/>
            </w:pPr>
            <w:r>
              <w:t>5</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Социальный педагог</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Педагог-психолог</w:t>
            </w:r>
          </w:p>
        </w:tc>
        <w:tc>
          <w:tcPr>
            <w:tcW w:w="3544" w:type="dxa"/>
          </w:tcPr>
          <w:p w:rsidR="00702044" w:rsidRPr="00A66558" w:rsidRDefault="00702044" w:rsidP="00702044">
            <w:pPr>
              <w:pStyle w:val="TableParagraph"/>
              <w:ind w:left="0" w:firstLine="0"/>
              <w:jc w:val="center"/>
            </w:pPr>
            <w:r>
              <w:t>1</w:t>
            </w:r>
          </w:p>
        </w:tc>
      </w:tr>
      <w:tr w:rsidR="005064D6" w:rsidTr="00995F98">
        <w:tc>
          <w:tcPr>
            <w:tcW w:w="564" w:type="dxa"/>
          </w:tcPr>
          <w:p w:rsidR="005064D6" w:rsidRPr="00A66558" w:rsidRDefault="005064D6" w:rsidP="00995F98">
            <w:pPr>
              <w:pStyle w:val="TableParagraph"/>
              <w:ind w:left="0" w:firstLine="0"/>
              <w:jc w:val="both"/>
            </w:pPr>
          </w:p>
        </w:tc>
        <w:tc>
          <w:tcPr>
            <w:tcW w:w="5234" w:type="dxa"/>
          </w:tcPr>
          <w:p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физического воспитания</w:t>
            </w:r>
          </w:p>
        </w:tc>
        <w:tc>
          <w:tcPr>
            <w:tcW w:w="3544" w:type="dxa"/>
          </w:tcPr>
          <w:p w:rsidR="005064D6" w:rsidRDefault="005064D6" w:rsidP="00702044">
            <w:pPr>
              <w:pStyle w:val="TableParagraph"/>
              <w:ind w:left="0" w:firstLine="0"/>
              <w:jc w:val="center"/>
            </w:pPr>
            <w:r>
              <w:t>1</w:t>
            </w:r>
          </w:p>
        </w:tc>
      </w:tr>
      <w:tr w:rsidR="005064D6" w:rsidTr="00995F98">
        <w:tc>
          <w:tcPr>
            <w:tcW w:w="564" w:type="dxa"/>
          </w:tcPr>
          <w:p w:rsidR="005064D6" w:rsidRPr="00A66558" w:rsidRDefault="005064D6" w:rsidP="00995F98">
            <w:pPr>
              <w:pStyle w:val="TableParagraph"/>
              <w:ind w:left="0" w:firstLine="0"/>
              <w:jc w:val="both"/>
            </w:pPr>
          </w:p>
        </w:tc>
        <w:tc>
          <w:tcPr>
            <w:tcW w:w="5234" w:type="dxa"/>
          </w:tcPr>
          <w:p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ОБЖ</w:t>
            </w:r>
          </w:p>
        </w:tc>
        <w:tc>
          <w:tcPr>
            <w:tcW w:w="3544" w:type="dxa"/>
          </w:tcPr>
          <w:p w:rsidR="005064D6" w:rsidRDefault="005064D6" w:rsidP="00702044">
            <w:pPr>
              <w:pStyle w:val="TableParagraph"/>
              <w:ind w:left="0" w:firstLine="0"/>
              <w:jc w:val="center"/>
            </w:pPr>
            <w:r>
              <w:t>1</w:t>
            </w:r>
          </w:p>
        </w:tc>
      </w:tr>
      <w:tr w:rsidR="007B5EFA" w:rsidTr="00995F98">
        <w:tc>
          <w:tcPr>
            <w:tcW w:w="564" w:type="dxa"/>
          </w:tcPr>
          <w:p w:rsidR="007B5EFA" w:rsidRPr="00A66558" w:rsidRDefault="007B5EFA" w:rsidP="00995F98">
            <w:pPr>
              <w:pStyle w:val="TableParagraph"/>
              <w:ind w:left="0" w:firstLine="0"/>
              <w:jc w:val="both"/>
            </w:pPr>
          </w:p>
        </w:tc>
        <w:tc>
          <w:tcPr>
            <w:tcW w:w="5234" w:type="dxa"/>
          </w:tcPr>
          <w:p w:rsidR="007B5EFA" w:rsidRDefault="007B5EFA"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Комендант общежития</w:t>
            </w:r>
          </w:p>
        </w:tc>
        <w:tc>
          <w:tcPr>
            <w:tcW w:w="3544" w:type="dxa"/>
          </w:tcPr>
          <w:p w:rsidR="007B5EFA" w:rsidRDefault="007B5EFA"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Воспитатель общежития</w:t>
            </w:r>
          </w:p>
        </w:tc>
        <w:tc>
          <w:tcPr>
            <w:tcW w:w="3544" w:type="dxa"/>
          </w:tcPr>
          <w:p w:rsidR="00702044" w:rsidRPr="00A66558" w:rsidRDefault="00702044" w:rsidP="00702044">
            <w:pPr>
              <w:pStyle w:val="TableParagraph"/>
              <w:ind w:left="0" w:firstLine="0"/>
              <w:jc w:val="center"/>
            </w:pPr>
            <w:r>
              <w:t>1</w:t>
            </w:r>
          </w:p>
        </w:tc>
      </w:tr>
      <w:tr w:rsidR="00702044" w:rsidTr="00995F98">
        <w:tc>
          <w:tcPr>
            <w:tcW w:w="564" w:type="dxa"/>
          </w:tcPr>
          <w:p w:rsidR="00702044" w:rsidRPr="00A66558" w:rsidRDefault="00702044" w:rsidP="00995F98">
            <w:pPr>
              <w:pStyle w:val="TableParagraph"/>
              <w:ind w:left="0" w:firstLine="0"/>
              <w:jc w:val="both"/>
            </w:pPr>
          </w:p>
        </w:tc>
        <w:tc>
          <w:tcPr>
            <w:tcW w:w="5234" w:type="dxa"/>
          </w:tcPr>
          <w:p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Кураторы (классные руководители)</w:t>
            </w:r>
          </w:p>
        </w:tc>
        <w:tc>
          <w:tcPr>
            <w:tcW w:w="3544" w:type="dxa"/>
          </w:tcPr>
          <w:p w:rsidR="00702044" w:rsidRPr="00A66558" w:rsidRDefault="007B5EFA" w:rsidP="00702044">
            <w:pPr>
              <w:pStyle w:val="TableParagraph"/>
              <w:ind w:left="0" w:firstLine="0"/>
              <w:jc w:val="center"/>
            </w:pPr>
            <w:r>
              <w:t>25</w:t>
            </w:r>
          </w:p>
        </w:tc>
      </w:tr>
    </w:tbl>
    <w:p w:rsidR="00E64158" w:rsidRDefault="00E64158" w:rsidP="00D10908">
      <w:pPr>
        <w:keepNext/>
        <w:tabs>
          <w:tab w:val="left" w:pos="1134"/>
        </w:tabs>
        <w:spacing w:after="60"/>
        <w:ind w:firstLine="851"/>
        <w:jc w:val="both"/>
        <w:outlineLvl w:val="0"/>
        <w:rPr>
          <w:rFonts w:ascii="Times New Roman" w:hAnsi="Times New Roman" w:cs="Times New Roman"/>
          <w:szCs w:val="28"/>
        </w:rPr>
      </w:pPr>
    </w:p>
    <w:p w:rsidR="00E64158" w:rsidRDefault="00E64158" w:rsidP="00E64158">
      <w:pPr>
        <w:tabs>
          <w:tab w:val="left" w:pos="1134"/>
        </w:tabs>
        <w:ind w:firstLine="851"/>
        <w:jc w:val="both"/>
        <w:outlineLvl w:val="0"/>
        <w:rPr>
          <w:rFonts w:ascii="Times New Roman" w:hAnsi="Times New Roman" w:cs="Times New Roman"/>
          <w:szCs w:val="28"/>
        </w:rPr>
      </w:pPr>
      <w:r>
        <w:rPr>
          <w:rFonts w:ascii="Times New Roman" w:hAnsi="Times New Roman" w:cs="Times New Roman"/>
          <w:szCs w:val="28"/>
        </w:rPr>
        <w:t>Повышение квалификации педагогических работников техникума по вопросам воспитания, физической культуры и здорового образа жизни, психолого-педагогического сопровождения обучающихся группы риска, талантливых обучающихся, обучающихся с ОВЗ, сирот и опекаемых, обучающихся с этнокультурными особенностями и обучающихся, находящихся в трудной жизненной ситуации осуществляет методический отдел.</w:t>
      </w:r>
    </w:p>
    <w:p w:rsidR="00E64158" w:rsidRDefault="00E64158" w:rsidP="00E64158">
      <w:pPr>
        <w:keepNext/>
        <w:tabs>
          <w:tab w:val="left" w:pos="1134"/>
        </w:tabs>
        <w:spacing w:after="60"/>
        <w:jc w:val="both"/>
        <w:outlineLvl w:val="0"/>
        <w:rPr>
          <w:rFonts w:ascii="Times New Roman" w:hAnsi="Times New Roman" w:cs="Times New Roman"/>
          <w:kern w:val="32"/>
          <w:szCs w:val="28"/>
          <w:highlight w:val="cyan"/>
          <w:lang w:eastAsia="x-none"/>
        </w:rPr>
      </w:pPr>
    </w:p>
    <w:p w:rsidR="00D10908" w:rsidRPr="00835CD1" w:rsidRDefault="00D10908" w:rsidP="00E64158">
      <w:pPr>
        <w:keepNext/>
        <w:tabs>
          <w:tab w:val="left" w:pos="1134"/>
        </w:tabs>
        <w:jc w:val="both"/>
        <w:outlineLvl w:val="0"/>
        <w:rPr>
          <w:rFonts w:ascii="Times New Roman" w:hAnsi="Times New Roman"/>
          <w:b/>
          <w:bCs/>
          <w:kern w:val="32"/>
          <w:lang w:val="x-none" w:eastAsia="x-none"/>
        </w:rPr>
      </w:pPr>
      <w:r w:rsidRPr="00835CD1">
        <w:rPr>
          <w:rFonts w:ascii="Times New Roman" w:hAnsi="Times New Roman"/>
          <w:b/>
          <w:bCs/>
          <w:kern w:val="32"/>
          <w:lang w:eastAsia="x-none"/>
        </w:rPr>
        <w:t xml:space="preserve">3.3. </w:t>
      </w:r>
      <w:r w:rsidRPr="00835CD1">
        <w:rPr>
          <w:rFonts w:ascii="Times New Roman" w:hAnsi="Times New Roman"/>
          <w:b/>
          <w:bCs/>
          <w:kern w:val="32"/>
          <w:lang w:val="x-none" w:eastAsia="x-none"/>
        </w:rPr>
        <w:t xml:space="preserve">Материально-техническое </w:t>
      </w:r>
      <w:bookmarkStart w:id="5" w:name="_Hlk73027911"/>
      <w:r w:rsidRPr="00835CD1">
        <w:rPr>
          <w:rFonts w:ascii="Times New Roman" w:hAnsi="Times New Roman"/>
          <w:b/>
          <w:bCs/>
          <w:kern w:val="32"/>
          <w:lang w:val="x-none" w:eastAsia="x-none"/>
        </w:rPr>
        <w:t>обеспечение воспитательной работы</w:t>
      </w:r>
      <w:bookmarkEnd w:id="5"/>
    </w:p>
    <w:p w:rsidR="00D10908" w:rsidRPr="00C644CA" w:rsidRDefault="00D10908" w:rsidP="00D10908">
      <w:pPr>
        <w:keepNext/>
        <w:tabs>
          <w:tab w:val="left" w:pos="1134"/>
        </w:tabs>
        <w:spacing w:after="60"/>
        <w:ind w:firstLine="851"/>
        <w:jc w:val="both"/>
        <w:outlineLvl w:val="0"/>
        <w:rPr>
          <w:rFonts w:ascii="Times New Roman" w:hAnsi="Times New Roman"/>
          <w:i/>
          <w:iCs/>
          <w:strike/>
          <w:kern w:val="32"/>
          <w:highlight w:val="cyan"/>
          <w:lang w:eastAsia="x-none"/>
        </w:rPr>
      </w:pPr>
    </w:p>
    <w:tbl>
      <w:tblPr>
        <w:tblStyle w:val="af1"/>
        <w:tblW w:w="0" w:type="auto"/>
        <w:tblLook w:val="04A0" w:firstRow="1" w:lastRow="0" w:firstColumn="1" w:lastColumn="0" w:noHBand="0" w:noVBand="1"/>
      </w:tblPr>
      <w:tblGrid>
        <w:gridCol w:w="846"/>
        <w:gridCol w:w="3118"/>
        <w:gridCol w:w="3064"/>
        <w:gridCol w:w="1944"/>
      </w:tblGrid>
      <w:tr w:rsidR="00995F98" w:rsidRPr="00995F98" w:rsidTr="00995F98">
        <w:tc>
          <w:tcPr>
            <w:tcW w:w="846" w:type="dxa"/>
          </w:tcPr>
          <w:p w:rsidR="00995F98" w:rsidRPr="00995F98" w:rsidRDefault="00995F98" w:rsidP="00995F98">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w:t>
            </w:r>
          </w:p>
        </w:tc>
        <w:tc>
          <w:tcPr>
            <w:tcW w:w="3118" w:type="dxa"/>
          </w:tcPr>
          <w:p w:rsidR="00995F98" w:rsidRPr="00995F98" w:rsidRDefault="00995F98" w:rsidP="00995F98">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Наименование</w:t>
            </w:r>
          </w:p>
        </w:tc>
        <w:tc>
          <w:tcPr>
            <w:tcW w:w="3064" w:type="dxa"/>
          </w:tcPr>
          <w:p w:rsidR="00995F98" w:rsidRPr="00995F98" w:rsidRDefault="00995F98" w:rsidP="00995F98">
            <w:pPr>
              <w:keepNext/>
              <w:tabs>
                <w:tab w:val="left" w:pos="1134"/>
              </w:tabs>
              <w:spacing w:after="60"/>
              <w:jc w:val="center"/>
              <w:outlineLvl w:val="0"/>
              <w:rPr>
                <w:rFonts w:ascii="Times New Roman" w:hAnsi="Times New Roman"/>
                <w:b/>
                <w:iCs/>
                <w:kern w:val="32"/>
                <w:lang w:eastAsia="x-none"/>
              </w:rPr>
            </w:pPr>
            <w:r w:rsidRPr="00995F98">
              <w:rPr>
                <w:rFonts w:ascii="Times New Roman" w:hAnsi="Times New Roman"/>
                <w:b/>
                <w:iCs/>
                <w:kern w:val="32"/>
                <w:lang w:eastAsia="x-none"/>
              </w:rPr>
              <w:t>Оснащенность</w:t>
            </w:r>
          </w:p>
        </w:tc>
        <w:tc>
          <w:tcPr>
            <w:tcW w:w="1930" w:type="dxa"/>
          </w:tcPr>
          <w:p w:rsidR="00E14324" w:rsidRDefault="00E14324" w:rsidP="00995F98">
            <w:pPr>
              <w:keepNext/>
              <w:tabs>
                <w:tab w:val="left" w:pos="1134"/>
              </w:tabs>
              <w:spacing w:after="60"/>
              <w:jc w:val="center"/>
              <w:outlineLvl w:val="0"/>
              <w:rPr>
                <w:rFonts w:ascii="Times New Roman" w:hAnsi="Times New Roman"/>
                <w:b/>
                <w:iCs/>
                <w:kern w:val="32"/>
                <w:lang w:eastAsia="x-none"/>
              </w:rPr>
            </w:pPr>
            <w:r>
              <w:rPr>
                <w:rFonts w:ascii="Times New Roman" w:hAnsi="Times New Roman"/>
                <w:b/>
                <w:iCs/>
                <w:kern w:val="32"/>
                <w:lang w:eastAsia="x-none"/>
              </w:rPr>
              <w:t>Площадь (м</w:t>
            </w:r>
            <w:r w:rsidRPr="00E14324">
              <w:rPr>
                <w:rFonts w:ascii="Times New Roman" w:hAnsi="Times New Roman"/>
                <w:b/>
                <w:iCs/>
                <w:kern w:val="32"/>
                <w:vertAlign w:val="superscript"/>
                <w:lang w:eastAsia="x-none"/>
              </w:rPr>
              <w:t>2</w:t>
            </w:r>
            <w:r>
              <w:rPr>
                <w:rFonts w:ascii="Times New Roman" w:hAnsi="Times New Roman"/>
                <w:b/>
                <w:iCs/>
                <w:kern w:val="32"/>
                <w:lang w:eastAsia="x-none"/>
              </w:rPr>
              <w:t>)</w:t>
            </w:r>
          </w:p>
          <w:p w:rsidR="00995F98" w:rsidRPr="00995F98" w:rsidRDefault="00E14324" w:rsidP="00995F98">
            <w:pPr>
              <w:keepNext/>
              <w:tabs>
                <w:tab w:val="left" w:pos="1134"/>
              </w:tabs>
              <w:spacing w:after="60"/>
              <w:jc w:val="center"/>
              <w:outlineLvl w:val="0"/>
              <w:rPr>
                <w:rFonts w:ascii="Times New Roman" w:hAnsi="Times New Roman"/>
                <w:b/>
                <w:iCs/>
                <w:kern w:val="32"/>
                <w:lang w:eastAsia="x-none"/>
              </w:rPr>
            </w:pPr>
            <w:r>
              <w:rPr>
                <w:rFonts w:ascii="Times New Roman" w:hAnsi="Times New Roman"/>
                <w:b/>
                <w:iCs/>
                <w:kern w:val="32"/>
                <w:lang w:eastAsia="x-none"/>
              </w:rPr>
              <w:t>/наполняемость</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Общежитие </w:t>
            </w:r>
          </w:p>
        </w:tc>
        <w:tc>
          <w:tcPr>
            <w:tcW w:w="3064" w:type="dxa"/>
          </w:tcPr>
          <w:p w:rsidR="00995F98" w:rsidRPr="00995F98" w:rsidRDefault="006546E0"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Меблированные комнаты, оборудованные кухни и санкомнаты</w:t>
            </w:r>
          </w:p>
        </w:tc>
        <w:tc>
          <w:tcPr>
            <w:tcW w:w="1930" w:type="dxa"/>
          </w:tcPr>
          <w:p w:rsidR="00995F98" w:rsidRPr="00995F98" w:rsidRDefault="009F4A0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6163,5</w:t>
            </w:r>
            <w:r w:rsidR="000C19C1">
              <w:rPr>
                <w:rFonts w:ascii="Times New Roman" w:hAnsi="Times New Roman"/>
                <w:iCs/>
                <w:kern w:val="32"/>
                <w:lang w:eastAsia="x-none"/>
              </w:rPr>
              <w:t xml:space="preserve"> </w:t>
            </w:r>
            <w:r>
              <w:rPr>
                <w:rFonts w:ascii="Times New Roman" w:hAnsi="Times New Roman"/>
                <w:iCs/>
                <w:kern w:val="32"/>
                <w:lang w:eastAsia="x-none"/>
              </w:rPr>
              <w:t>м</w:t>
            </w:r>
            <w:r w:rsidRPr="009F4A0A">
              <w:rPr>
                <w:rFonts w:ascii="Times New Roman" w:hAnsi="Times New Roman"/>
                <w:iCs/>
                <w:kern w:val="32"/>
                <w:vertAlign w:val="superscript"/>
                <w:lang w:eastAsia="x-none"/>
              </w:rPr>
              <w:t>2</w:t>
            </w:r>
            <w:r w:rsidR="000C19C1">
              <w:rPr>
                <w:rFonts w:ascii="Times New Roman" w:hAnsi="Times New Roman"/>
                <w:iCs/>
                <w:kern w:val="32"/>
                <w:vertAlign w:val="superscript"/>
                <w:lang w:eastAsia="x-none"/>
              </w:rPr>
              <w:t xml:space="preserve"> </w:t>
            </w:r>
            <w:r>
              <w:rPr>
                <w:rFonts w:ascii="Times New Roman" w:hAnsi="Times New Roman"/>
                <w:iCs/>
                <w:kern w:val="32"/>
                <w:lang w:eastAsia="x-none"/>
              </w:rPr>
              <w:t>/</w:t>
            </w:r>
            <w:r w:rsidR="000C19C1">
              <w:rPr>
                <w:rFonts w:ascii="Times New Roman" w:hAnsi="Times New Roman"/>
                <w:iCs/>
                <w:kern w:val="32"/>
                <w:lang w:eastAsia="x-none"/>
              </w:rPr>
              <w:t xml:space="preserve"> 258 </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Библиотека</w:t>
            </w:r>
          </w:p>
        </w:tc>
        <w:tc>
          <w:tcPr>
            <w:tcW w:w="3064"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1930" w:type="dxa"/>
          </w:tcPr>
          <w:p w:rsidR="00995F98" w:rsidRPr="00995F98" w:rsidRDefault="009F4A0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129,7 м</w:t>
            </w:r>
            <w:r w:rsidRPr="009F4A0A">
              <w:rPr>
                <w:rFonts w:ascii="Times New Roman" w:hAnsi="Times New Roman"/>
                <w:iCs/>
                <w:kern w:val="32"/>
                <w:vertAlign w:val="superscript"/>
                <w:lang w:eastAsia="x-none"/>
              </w:rPr>
              <w:t>2</w:t>
            </w:r>
            <w:r>
              <w:rPr>
                <w:rFonts w:ascii="Times New Roman" w:hAnsi="Times New Roman"/>
                <w:iCs/>
                <w:kern w:val="32"/>
                <w:lang w:eastAsia="x-none"/>
              </w:rPr>
              <w:t>/44</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Читальный зал</w:t>
            </w:r>
          </w:p>
        </w:tc>
        <w:tc>
          <w:tcPr>
            <w:tcW w:w="3064" w:type="dxa"/>
          </w:tcPr>
          <w:p w:rsidR="00995F98" w:rsidRPr="00995F98" w:rsidRDefault="006546E0"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Компьютерные места</w:t>
            </w:r>
          </w:p>
        </w:tc>
        <w:tc>
          <w:tcPr>
            <w:tcW w:w="1930" w:type="dxa"/>
          </w:tcPr>
          <w:p w:rsidR="00995F98" w:rsidRPr="009F4A0A" w:rsidRDefault="009F4A0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65,5</w:t>
            </w:r>
            <w:r w:rsidR="000C19C1">
              <w:rPr>
                <w:rFonts w:ascii="Times New Roman" w:hAnsi="Times New Roman"/>
                <w:iCs/>
                <w:kern w:val="32"/>
                <w:lang w:eastAsia="x-none"/>
              </w:rPr>
              <w:t xml:space="preserve"> </w:t>
            </w:r>
            <w:r>
              <w:rPr>
                <w:rFonts w:ascii="Times New Roman" w:hAnsi="Times New Roman"/>
                <w:iCs/>
                <w:kern w:val="32"/>
                <w:lang w:eastAsia="x-none"/>
              </w:rPr>
              <w:t>м</w:t>
            </w:r>
            <w:r w:rsidRPr="009F4A0A">
              <w:rPr>
                <w:rFonts w:ascii="Times New Roman" w:hAnsi="Times New Roman"/>
                <w:iCs/>
                <w:kern w:val="32"/>
                <w:vertAlign w:val="superscript"/>
                <w:lang w:eastAsia="x-none"/>
              </w:rPr>
              <w:t>2</w:t>
            </w:r>
            <w:r>
              <w:rPr>
                <w:rFonts w:ascii="Times New Roman" w:hAnsi="Times New Roman"/>
                <w:iCs/>
                <w:kern w:val="32"/>
                <w:lang w:eastAsia="x-none"/>
              </w:rPr>
              <w:t>/40</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Спортивный зал</w:t>
            </w:r>
          </w:p>
        </w:tc>
        <w:tc>
          <w:tcPr>
            <w:tcW w:w="3064" w:type="dxa"/>
          </w:tcPr>
          <w:p w:rsidR="00995F98" w:rsidRPr="00995F98" w:rsidRDefault="006546E0"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Спорт. инвентарь и оборудование</w:t>
            </w:r>
          </w:p>
        </w:tc>
        <w:tc>
          <w:tcPr>
            <w:tcW w:w="1930" w:type="dxa"/>
          </w:tcPr>
          <w:p w:rsidR="00995F98" w:rsidRPr="00995F98" w:rsidRDefault="000C19C1"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275,5 м</w:t>
            </w:r>
            <w:r w:rsidRPr="009F4A0A">
              <w:rPr>
                <w:rFonts w:ascii="Times New Roman" w:hAnsi="Times New Roman"/>
                <w:iCs/>
                <w:kern w:val="32"/>
                <w:vertAlign w:val="superscript"/>
                <w:lang w:eastAsia="x-none"/>
              </w:rPr>
              <w:t>2</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Столовая </w:t>
            </w:r>
          </w:p>
        </w:tc>
        <w:tc>
          <w:tcPr>
            <w:tcW w:w="3064" w:type="dxa"/>
          </w:tcPr>
          <w:p w:rsidR="00995F98" w:rsidRPr="00995F98" w:rsidRDefault="00AD110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Обеденная зона, телевизоры, </w:t>
            </w:r>
            <w:r w:rsidR="006546E0">
              <w:rPr>
                <w:rFonts w:ascii="Times New Roman" w:hAnsi="Times New Roman"/>
                <w:iCs/>
                <w:kern w:val="32"/>
                <w:lang w:eastAsia="x-none"/>
              </w:rPr>
              <w:t>цветочные композиции, картины на стенах</w:t>
            </w:r>
            <w:r>
              <w:rPr>
                <w:rFonts w:ascii="Times New Roman" w:hAnsi="Times New Roman"/>
                <w:iCs/>
                <w:kern w:val="32"/>
                <w:lang w:eastAsia="x-none"/>
              </w:rPr>
              <w:t xml:space="preserve"> </w:t>
            </w:r>
          </w:p>
        </w:tc>
        <w:tc>
          <w:tcPr>
            <w:tcW w:w="1930" w:type="dxa"/>
          </w:tcPr>
          <w:p w:rsidR="00995F98" w:rsidRPr="00995F98" w:rsidRDefault="000C19C1"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234,5 м</w:t>
            </w:r>
            <w:r w:rsidRPr="009F4A0A">
              <w:rPr>
                <w:rFonts w:ascii="Times New Roman" w:hAnsi="Times New Roman"/>
                <w:iCs/>
                <w:kern w:val="32"/>
                <w:vertAlign w:val="superscript"/>
                <w:lang w:eastAsia="x-none"/>
              </w:rPr>
              <w:t>2</w:t>
            </w:r>
            <w:r w:rsidRPr="000C19C1">
              <w:rPr>
                <w:rFonts w:ascii="Times New Roman" w:hAnsi="Times New Roman"/>
                <w:iCs/>
                <w:kern w:val="32"/>
                <w:lang w:eastAsia="x-none"/>
              </w:rPr>
              <w:t>/</w:t>
            </w:r>
            <w:r>
              <w:rPr>
                <w:rFonts w:ascii="Times New Roman" w:hAnsi="Times New Roman"/>
                <w:iCs/>
                <w:kern w:val="32"/>
                <w:lang w:eastAsia="x-none"/>
              </w:rPr>
              <w:t>120</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5064D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Медицинский кабинет</w:t>
            </w:r>
          </w:p>
        </w:tc>
        <w:tc>
          <w:tcPr>
            <w:tcW w:w="3064"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1930" w:type="dxa"/>
          </w:tcPr>
          <w:p w:rsidR="00995F98" w:rsidRPr="00995F98" w:rsidRDefault="000C19C1"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28,7 м</w:t>
            </w:r>
            <w:r w:rsidRPr="009F4A0A">
              <w:rPr>
                <w:rFonts w:ascii="Times New Roman" w:hAnsi="Times New Roman"/>
                <w:iCs/>
                <w:kern w:val="32"/>
                <w:vertAlign w:val="superscript"/>
                <w:lang w:eastAsia="x-none"/>
              </w:rPr>
              <w:t>2</w:t>
            </w:r>
            <w:r>
              <w:rPr>
                <w:rFonts w:ascii="Times New Roman" w:hAnsi="Times New Roman"/>
                <w:iCs/>
                <w:kern w:val="32"/>
                <w:lang w:eastAsia="x-none"/>
              </w:rPr>
              <w:t xml:space="preserve"> / 4</w:t>
            </w:r>
          </w:p>
        </w:tc>
      </w:tr>
      <w:tr w:rsidR="004957C2" w:rsidRPr="00995F98" w:rsidTr="00995F98">
        <w:tc>
          <w:tcPr>
            <w:tcW w:w="846" w:type="dxa"/>
          </w:tcPr>
          <w:p w:rsidR="004957C2" w:rsidRPr="00995F98" w:rsidRDefault="004957C2" w:rsidP="00D10908">
            <w:pPr>
              <w:keepNext/>
              <w:tabs>
                <w:tab w:val="left" w:pos="1134"/>
              </w:tabs>
              <w:spacing w:after="60"/>
              <w:jc w:val="both"/>
              <w:outlineLvl w:val="0"/>
              <w:rPr>
                <w:rFonts w:ascii="Times New Roman" w:hAnsi="Times New Roman"/>
                <w:iCs/>
                <w:kern w:val="32"/>
                <w:lang w:eastAsia="x-none"/>
              </w:rPr>
            </w:pPr>
          </w:p>
        </w:tc>
        <w:tc>
          <w:tcPr>
            <w:tcW w:w="3118" w:type="dxa"/>
          </w:tcPr>
          <w:p w:rsidR="004957C2" w:rsidRDefault="004957C2"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Кабинет психолога</w:t>
            </w:r>
          </w:p>
        </w:tc>
        <w:tc>
          <w:tcPr>
            <w:tcW w:w="3064" w:type="dxa"/>
          </w:tcPr>
          <w:p w:rsidR="00A23412" w:rsidRPr="00A23412" w:rsidRDefault="00A23412" w:rsidP="00A23412">
            <w:pPr>
              <w:widowControl/>
              <w:jc w:val="both"/>
              <w:rPr>
                <w:rFonts w:ascii="Times New Roman" w:hAnsi="Times New Roman" w:cs="Times New Roman"/>
              </w:rPr>
            </w:pPr>
            <w:r w:rsidRPr="00A23412">
              <w:rPr>
                <w:rFonts w:ascii="Times New Roman" w:hAnsi="Times New Roman" w:cs="Times New Roman"/>
              </w:rPr>
              <w:t>Ученический стол</w:t>
            </w:r>
            <w:r>
              <w:rPr>
                <w:rFonts w:ascii="Times New Roman" w:hAnsi="Times New Roman" w:cs="Times New Roman"/>
              </w:rPr>
              <w:t>, стол компьютерный, с</w:t>
            </w:r>
            <w:r w:rsidRPr="00A23412">
              <w:rPr>
                <w:rFonts w:ascii="Times New Roman" w:hAnsi="Times New Roman" w:cs="Times New Roman"/>
              </w:rPr>
              <w:t>тулья;</w:t>
            </w:r>
          </w:p>
          <w:p w:rsidR="004957C2" w:rsidRPr="00A23412" w:rsidRDefault="00A23412" w:rsidP="00A23412">
            <w:pPr>
              <w:widowControl/>
              <w:jc w:val="both"/>
              <w:rPr>
                <w:rFonts w:ascii="Times New Roman" w:hAnsi="Times New Roman" w:cs="Times New Roman"/>
              </w:rPr>
            </w:pPr>
            <w:r>
              <w:rPr>
                <w:rFonts w:ascii="Times New Roman" w:hAnsi="Times New Roman" w:cs="Times New Roman"/>
              </w:rPr>
              <w:t>Жалюзи, д</w:t>
            </w:r>
            <w:r w:rsidRPr="00A23412">
              <w:rPr>
                <w:rFonts w:ascii="Times New Roman" w:hAnsi="Times New Roman" w:cs="Times New Roman"/>
              </w:rPr>
              <w:t>ва книжных шкафа;</w:t>
            </w:r>
            <w:r>
              <w:rPr>
                <w:rFonts w:ascii="Times New Roman" w:hAnsi="Times New Roman" w:cs="Times New Roman"/>
              </w:rPr>
              <w:t xml:space="preserve"> зеркало, компьютер, ноутбук, п</w:t>
            </w:r>
            <w:r w:rsidRPr="00A23412">
              <w:rPr>
                <w:rFonts w:ascii="Times New Roman" w:hAnsi="Times New Roman" w:cs="Times New Roman"/>
              </w:rPr>
              <w:t>ринтер.</w:t>
            </w:r>
          </w:p>
        </w:tc>
        <w:tc>
          <w:tcPr>
            <w:tcW w:w="1930" w:type="dxa"/>
          </w:tcPr>
          <w:p w:rsidR="004957C2" w:rsidRPr="00995F98" w:rsidRDefault="00A23412"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12 м</w:t>
            </w:r>
            <w:r w:rsidRPr="009F4A0A">
              <w:rPr>
                <w:rFonts w:ascii="Times New Roman" w:hAnsi="Times New Roman"/>
                <w:iCs/>
                <w:kern w:val="32"/>
                <w:vertAlign w:val="superscript"/>
                <w:lang w:eastAsia="x-none"/>
              </w:rPr>
              <w:t>2</w:t>
            </w:r>
          </w:p>
        </w:tc>
      </w:tr>
      <w:tr w:rsidR="00995F98" w:rsidRPr="00995F98" w:rsidTr="00995F98">
        <w:tc>
          <w:tcPr>
            <w:tcW w:w="846" w:type="dxa"/>
          </w:tcPr>
          <w:p w:rsidR="00995F98" w:rsidRPr="00995F98" w:rsidRDefault="00995F98" w:rsidP="00D10908">
            <w:pPr>
              <w:keepNext/>
              <w:tabs>
                <w:tab w:val="left" w:pos="1134"/>
              </w:tabs>
              <w:spacing w:after="60"/>
              <w:jc w:val="both"/>
              <w:outlineLvl w:val="0"/>
              <w:rPr>
                <w:rFonts w:ascii="Times New Roman" w:hAnsi="Times New Roman"/>
                <w:iCs/>
                <w:kern w:val="32"/>
                <w:lang w:eastAsia="x-none"/>
              </w:rPr>
            </w:pPr>
          </w:p>
        </w:tc>
        <w:tc>
          <w:tcPr>
            <w:tcW w:w="3118" w:type="dxa"/>
          </w:tcPr>
          <w:p w:rsidR="00995F98" w:rsidRPr="00995F98" w:rsidRDefault="00E14324"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Электронный т</w:t>
            </w:r>
            <w:r w:rsidR="006035BA">
              <w:rPr>
                <w:rFonts w:ascii="Times New Roman" w:hAnsi="Times New Roman"/>
                <w:iCs/>
                <w:kern w:val="32"/>
                <w:lang w:eastAsia="x-none"/>
              </w:rPr>
              <w:t>ир</w:t>
            </w:r>
          </w:p>
        </w:tc>
        <w:tc>
          <w:tcPr>
            <w:tcW w:w="3064" w:type="dxa"/>
          </w:tcPr>
          <w:p w:rsidR="00995F98" w:rsidRPr="00995F98" w:rsidRDefault="00E14324" w:rsidP="006546E0">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Компьютер, экран и </w:t>
            </w:r>
            <w:r w:rsidR="006546E0">
              <w:rPr>
                <w:rFonts w:ascii="Times New Roman" w:hAnsi="Times New Roman"/>
                <w:iCs/>
                <w:kern w:val="32"/>
                <w:lang w:eastAsia="x-none"/>
              </w:rPr>
              <w:t>интерактивный лазерный стрелковый тренажер «ТИР ЭЛЕКТРОН»</w:t>
            </w:r>
          </w:p>
        </w:tc>
        <w:tc>
          <w:tcPr>
            <w:tcW w:w="1930" w:type="dxa"/>
          </w:tcPr>
          <w:p w:rsidR="000C19C1" w:rsidRDefault="00E14324" w:rsidP="000C19C1">
            <w:pPr>
              <w:keepNext/>
              <w:tabs>
                <w:tab w:val="left" w:pos="1134"/>
              </w:tabs>
              <w:spacing w:after="60"/>
              <w:jc w:val="center"/>
              <w:outlineLvl w:val="0"/>
              <w:rPr>
                <w:rFonts w:ascii="Times New Roman" w:hAnsi="Times New Roman"/>
                <w:iCs/>
                <w:kern w:val="32"/>
                <w:lang w:eastAsia="x-none"/>
              </w:rPr>
            </w:pPr>
            <w:r>
              <w:rPr>
                <w:rFonts w:ascii="Times New Roman" w:hAnsi="Times New Roman"/>
                <w:iCs/>
                <w:kern w:val="32"/>
                <w:lang w:eastAsia="x-none"/>
              </w:rPr>
              <w:t>ауд.302</w:t>
            </w:r>
          </w:p>
          <w:p w:rsidR="00995F98" w:rsidRPr="00995F98" w:rsidRDefault="000C19C1" w:rsidP="000C19C1">
            <w:pPr>
              <w:keepNext/>
              <w:tabs>
                <w:tab w:val="left" w:pos="1134"/>
              </w:tabs>
              <w:spacing w:after="60"/>
              <w:jc w:val="center"/>
              <w:outlineLvl w:val="0"/>
              <w:rPr>
                <w:rFonts w:ascii="Times New Roman" w:hAnsi="Times New Roman"/>
                <w:iCs/>
                <w:kern w:val="32"/>
                <w:lang w:eastAsia="x-none"/>
              </w:rPr>
            </w:pPr>
            <w:r>
              <w:rPr>
                <w:rFonts w:ascii="Times New Roman" w:hAnsi="Times New Roman"/>
                <w:iCs/>
                <w:kern w:val="32"/>
                <w:lang w:eastAsia="x-none"/>
              </w:rPr>
              <w:t>(150,5 м</w:t>
            </w:r>
            <w:r w:rsidRPr="009F4A0A">
              <w:rPr>
                <w:rFonts w:ascii="Times New Roman" w:hAnsi="Times New Roman"/>
                <w:iCs/>
                <w:kern w:val="32"/>
                <w:vertAlign w:val="superscript"/>
                <w:lang w:eastAsia="x-none"/>
              </w:rPr>
              <w:t>2</w:t>
            </w:r>
            <w:r>
              <w:rPr>
                <w:rFonts w:ascii="Times New Roman" w:hAnsi="Times New Roman"/>
                <w:iCs/>
                <w:kern w:val="32"/>
                <w:lang w:eastAsia="x-none"/>
              </w:rPr>
              <w:t>)</w:t>
            </w:r>
          </w:p>
        </w:tc>
      </w:tr>
      <w:tr w:rsidR="006035BA" w:rsidRPr="00995F98" w:rsidTr="00995F98">
        <w:tc>
          <w:tcPr>
            <w:tcW w:w="846"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3118"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Актовый зал</w:t>
            </w:r>
          </w:p>
        </w:tc>
        <w:tc>
          <w:tcPr>
            <w:tcW w:w="3064" w:type="dxa"/>
          </w:tcPr>
          <w:p w:rsidR="006035BA" w:rsidRPr="00995F98" w:rsidRDefault="00AD1106"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Звуко-музыкальная аппаратура, микрофоны, проектор, экран</w:t>
            </w:r>
          </w:p>
        </w:tc>
        <w:tc>
          <w:tcPr>
            <w:tcW w:w="1930" w:type="dxa"/>
          </w:tcPr>
          <w:p w:rsidR="006035BA" w:rsidRPr="00995F98" w:rsidRDefault="00BD39DE"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261,7 м</w:t>
            </w:r>
            <w:r w:rsidRPr="009F4A0A">
              <w:rPr>
                <w:rFonts w:ascii="Times New Roman" w:hAnsi="Times New Roman"/>
                <w:iCs/>
                <w:kern w:val="32"/>
                <w:vertAlign w:val="superscript"/>
                <w:lang w:eastAsia="x-none"/>
              </w:rPr>
              <w:t>2</w:t>
            </w:r>
            <w:r>
              <w:rPr>
                <w:rFonts w:ascii="Times New Roman" w:hAnsi="Times New Roman"/>
                <w:iCs/>
                <w:kern w:val="32"/>
                <w:lang w:eastAsia="x-none"/>
              </w:rPr>
              <w:t>/232</w:t>
            </w:r>
          </w:p>
        </w:tc>
      </w:tr>
      <w:tr w:rsidR="006035BA" w:rsidRPr="00995F98" w:rsidTr="00995F98">
        <w:tc>
          <w:tcPr>
            <w:tcW w:w="846"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3118"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Тренажерный зал</w:t>
            </w:r>
          </w:p>
        </w:tc>
        <w:tc>
          <w:tcPr>
            <w:tcW w:w="3064"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1930" w:type="dxa"/>
          </w:tcPr>
          <w:p w:rsidR="006035BA" w:rsidRPr="00995F98" w:rsidRDefault="00BD39DE"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20 м</w:t>
            </w:r>
            <w:r w:rsidRPr="009F4A0A">
              <w:rPr>
                <w:rFonts w:ascii="Times New Roman" w:hAnsi="Times New Roman"/>
                <w:iCs/>
                <w:kern w:val="32"/>
                <w:vertAlign w:val="superscript"/>
                <w:lang w:eastAsia="x-none"/>
              </w:rPr>
              <w:t>2</w:t>
            </w:r>
          </w:p>
        </w:tc>
      </w:tr>
      <w:tr w:rsidR="006035BA" w:rsidRPr="00995F98" w:rsidTr="00995F98">
        <w:tc>
          <w:tcPr>
            <w:tcW w:w="846"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p>
        </w:tc>
        <w:tc>
          <w:tcPr>
            <w:tcW w:w="3118" w:type="dxa"/>
          </w:tcPr>
          <w:p w:rsidR="006035BA"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Коридоры и рекреации техникума</w:t>
            </w:r>
          </w:p>
        </w:tc>
        <w:tc>
          <w:tcPr>
            <w:tcW w:w="3064" w:type="dxa"/>
          </w:tcPr>
          <w:p w:rsidR="006035BA" w:rsidRPr="00995F98" w:rsidRDefault="006035BA" w:rsidP="00D10908">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 xml:space="preserve">Мягкие диваны, цветочные горшки, </w:t>
            </w:r>
            <w:r w:rsidR="004957C2">
              <w:rPr>
                <w:rFonts w:ascii="Times New Roman" w:hAnsi="Times New Roman"/>
                <w:iCs/>
                <w:kern w:val="32"/>
                <w:lang w:eastAsia="x-none"/>
              </w:rPr>
              <w:t xml:space="preserve">телевизионные табло, мемориальная доска и </w:t>
            </w:r>
            <w:r w:rsidR="00463656">
              <w:rPr>
                <w:rFonts w:ascii="Times New Roman" w:hAnsi="Times New Roman"/>
                <w:iCs/>
                <w:kern w:val="32"/>
                <w:lang w:eastAsia="x-none"/>
              </w:rPr>
              <w:t>оформленные тематические зоны</w:t>
            </w:r>
            <w:r>
              <w:rPr>
                <w:rFonts w:ascii="Times New Roman" w:hAnsi="Times New Roman"/>
                <w:iCs/>
                <w:kern w:val="32"/>
                <w:lang w:eastAsia="x-none"/>
              </w:rPr>
              <w:t xml:space="preserve"> </w:t>
            </w:r>
          </w:p>
        </w:tc>
        <w:tc>
          <w:tcPr>
            <w:tcW w:w="1930" w:type="dxa"/>
          </w:tcPr>
          <w:p w:rsidR="006035BA" w:rsidRPr="00995F98" w:rsidRDefault="00835CD1" w:rsidP="00835CD1">
            <w:pPr>
              <w:keepNext/>
              <w:tabs>
                <w:tab w:val="left" w:pos="1134"/>
              </w:tabs>
              <w:spacing w:after="60"/>
              <w:jc w:val="both"/>
              <w:outlineLvl w:val="0"/>
              <w:rPr>
                <w:rFonts w:ascii="Times New Roman" w:hAnsi="Times New Roman"/>
                <w:iCs/>
                <w:kern w:val="32"/>
                <w:lang w:eastAsia="x-none"/>
              </w:rPr>
            </w:pPr>
            <w:r>
              <w:rPr>
                <w:rFonts w:ascii="Times New Roman" w:hAnsi="Times New Roman"/>
                <w:iCs/>
                <w:kern w:val="32"/>
                <w:lang w:eastAsia="x-none"/>
              </w:rPr>
              <w:t>о</w:t>
            </w:r>
            <w:r w:rsidR="00BD39DE">
              <w:rPr>
                <w:rFonts w:ascii="Times New Roman" w:hAnsi="Times New Roman"/>
                <w:iCs/>
                <w:kern w:val="32"/>
                <w:lang w:eastAsia="x-none"/>
              </w:rPr>
              <w:t>бщая площадь техникума 6531,7</w:t>
            </w:r>
            <w:r>
              <w:rPr>
                <w:rFonts w:ascii="Times New Roman" w:hAnsi="Times New Roman"/>
                <w:iCs/>
                <w:kern w:val="32"/>
                <w:lang w:eastAsia="x-none"/>
              </w:rPr>
              <w:t xml:space="preserve"> м</w:t>
            </w:r>
            <w:r w:rsidRPr="009F4A0A">
              <w:rPr>
                <w:rFonts w:ascii="Times New Roman" w:hAnsi="Times New Roman"/>
                <w:iCs/>
                <w:kern w:val="32"/>
                <w:vertAlign w:val="superscript"/>
                <w:lang w:eastAsia="x-none"/>
              </w:rPr>
              <w:t>2</w:t>
            </w:r>
          </w:p>
        </w:tc>
      </w:tr>
    </w:tbl>
    <w:p w:rsidR="00D10908" w:rsidRDefault="00D10908" w:rsidP="00D10908">
      <w:pPr>
        <w:keepNext/>
        <w:tabs>
          <w:tab w:val="left" w:pos="1134"/>
        </w:tabs>
        <w:spacing w:after="60"/>
        <w:ind w:firstLine="851"/>
        <w:jc w:val="both"/>
        <w:outlineLvl w:val="0"/>
        <w:rPr>
          <w:rFonts w:ascii="Times New Roman" w:hAnsi="Times New Roman"/>
          <w:i/>
          <w:iCs/>
          <w:kern w:val="32"/>
          <w:highlight w:val="cyan"/>
          <w:lang w:eastAsia="x-none"/>
        </w:rPr>
      </w:pPr>
    </w:p>
    <w:p w:rsidR="00D10908" w:rsidRPr="00463656" w:rsidRDefault="00D10908" w:rsidP="00D10908">
      <w:pPr>
        <w:keepNext/>
        <w:tabs>
          <w:tab w:val="left" w:pos="1134"/>
        </w:tabs>
        <w:spacing w:after="60"/>
        <w:ind w:firstLine="851"/>
        <w:jc w:val="both"/>
        <w:outlineLvl w:val="0"/>
        <w:rPr>
          <w:rFonts w:ascii="Times New Roman" w:hAnsi="Times New Roman"/>
          <w:b/>
          <w:bCs/>
          <w:kern w:val="32"/>
          <w:lang w:eastAsia="x-none"/>
        </w:rPr>
      </w:pPr>
      <w:r w:rsidRPr="00463656">
        <w:rPr>
          <w:rFonts w:ascii="Times New Roman" w:hAnsi="Times New Roman"/>
          <w:b/>
          <w:bCs/>
          <w:kern w:val="32"/>
          <w:lang w:eastAsia="x-none"/>
        </w:rPr>
        <w:t xml:space="preserve">3.4. </w:t>
      </w:r>
      <w:r w:rsidRPr="00463656">
        <w:rPr>
          <w:rFonts w:ascii="Times New Roman" w:hAnsi="Times New Roman"/>
          <w:b/>
          <w:bCs/>
          <w:kern w:val="32"/>
          <w:lang w:val="x-none" w:eastAsia="x-none"/>
        </w:rPr>
        <w:t>Информационное обеспечение воспита</w:t>
      </w:r>
      <w:r w:rsidRPr="00463656">
        <w:rPr>
          <w:rFonts w:ascii="Times New Roman" w:hAnsi="Times New Roman"/>
          <w:b/>
          <w:bCs/>
          <w:kern w:val="32"/>
          <w:lang w:eastAsia="x-none"/>
        </w:rPr>
        <w:t xml:space="preserve">тельной работы </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Информационное обеспечение воспитательной работы направлено на: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информирование о возможностях участия обучающихся в социально значимой деятельности;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информационную и методическую поддержку воспитательной работы;</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планирование воспитательной работы и её ресурсного обеспечения;</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мониторинг воспитательной работы; </w:t>
      </w:r>
    </w:p>
    <w:p w:rsidR="00E14324" w:rsidRDefault="00463656" w:rsidP="00463656">
      <w:pPr>
        <w:ind w:firstLine="709"/>
        <w:jc w:val="both"/>
        <w:rPr>
          <w:rFonts w:ascii="Times New Roman" w:hAnsi="Times New Roman" w:cs="Times New Roman"/>
        </w:rPr>
      </w:pP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всех участников (обучающихся, педагогических </w:t>
      </w:r>
      <w:r w:rsidRPr="00463656">
        <w:rPr>
          <w:rFonts w:ascii="Times New Roman" w:hAnsi="Times New Roman" w:cs="Times New Roman"/>
        </w:rPr>
        <w:lastRenderedPageBreak/>
        <w:t>работников, органов управления в сфере образования, общественности);</w:t>
      </w:r>
    </w:p>
    <w:p w:rsidR="00E14324"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 </w:t>
      </w:r>
      <w:r w:rsidRPr="00463656">
        <w:rPr>
          <w:rFonts w:ascii="Times New Roman" w:eastAsia="MS Gothic" w:hAnsi="Times New Roman" w:cs="Times New Roman"/>
        </w:rPr>
        <w:t>−</w:t>
      </w:r>
      <w:r w:rsidRPr="00463656">
        <w:rPr>
          <w:rFonts w:ascii="Times New Roman" w:hAnsi="Times New Roman" w:cs="Times New Roman"/>
        </w:rPr>
        <w:t xml:space="preserve"> дистанционное взаимодействие с другими организациями социальной сферы. </w:t>
      </w:r>
    </w:p>
    <w:p w:rsidR="00463656" w:rsidRDefault="00463656" w:rsidP="00463656">
      <w:pPr>
        <w:ind w:firstLine="709"/>
        <w:jc w:val="both"/>
        <w:rPr>
          <w:rFonts w:ascii="Times New Roman" w:hAnsi="Times New Roman" w:cs="Times New Roman"/>
        </w:rPr>
      </w:pPr>
      <w:r w:rsidRPr="00463656">
        <w:rPr>
          <w:rFonts w:ascii="Times New Roman" w:hAnsi="Times New Roman" w:cs="Times New Roman"/>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Система воспитательной деятельности образовательной организации представлена на сайте организации. </w:t>
      </w:r>
    </w:p>
    <w:p w:rsidR="00110391" w:rsidRPr="00463656" w:rsidRDefault="00463656" w:rsidP="00463656">
      <w:pPr>
        <w:ind w:firstLine="709"/>
        <w:jc w:val="both"/>
        <w:rPr>
          <w:rFonts w:ascii="Times New Roman" w:hAnsi="Times New Roman" w:cs="Times New Roman"/>
        </w:rPr>
      </w:pPr>
      <w:r w:rsidRPr="00463656">
        <w:rPr>
          <w:rFonts w:ascii="Times New Roman" w:hAnsi="Times New Roman" w:cs="Times New Roman"/>
        </w:rPr>
        <w:t>Информационное обеспечение программы воспитания реализуется на информационных р</w:t>
      </w:r>
      <w:r>
        <w:rPr>
          <w:rFonts w:ascii="Times New Roman" w:hAnsi="Times New Roman" w:cs="Times New Roman"/>
        </w:rPr>
        <w:t>есурсах: на официальном сайте ГА</w:t>
      </w:r>
      <w:r w:rsidRPr="00463656">
        <w:rPr>
          <w:rFonts w:ascii="Times New Roman" w:hAnsi="Times New Roman" w:cs="Times New Roman"/>
        </w:rPr>
        <w:t xml:space="preserve">ПОУ </w:t>
      </w:r>
      <w:r>
        <w:rPr>
          <w:rFonts w:ascii="Times New Roman" w:hAnsi="Times New Roman" w:cs="Times New Roman"/>
        </w:rPr>
        <w:t xml:space="preserve">«НИТ» </w:t>
      </w:r>
      <w:r w:rsidR="003649AD" w:rsidRPr="003649AD">
        <w:rPr>
          <w:rFonts w:ascii="Times New Roman" w:hAnsi="Times New Roman" w:cs="Times New Roman"/>
        </w:rPr>
        <w:t>https://edu.tatar.ru/nkamsk/org6219</w:t>
      </w:r>
      <w:r w:rsidRPr="00463656">
        <w:rPr>
          <w:rFonts w:ascii="Times New Roman" w:hAnsi="Times New Roman" w:cs="Times New Roman"/>
        </w:rPr>
        <w:t>, в официальной группе в ВКонтакте</w:t>
      </w:r>
      <w:r w:rsidR="00835CD1">
        <w:rPr>
          <w:rFonts w:ascii="Times New Roman" w:hAnsi="Times New Roman" w:cs="Times New Roman"/>
        </w:rPr>
        <w:t xml:space="preserve">  </w:t>
      </w:r>
      <w:r w:rsidR="00835CD1" w:rsidRPr="00835CD1">
        <w:rPr>
          <w:rFonts w:ascii="Times New Roman" w:hAnsi="Times New Roman" w:cs="Times New Roman"/>
        </w:rPr>
        <w:t>https://vk.com/id713882125</w:t>
      </w:r>
      <w:r w:rsidRPr="00463656">
        <w:rPr>
          <w:rFonts w:ascii="Times New Roman" w:hAnsi="Times New Roman" w:cs="Times New Roman"/>
        </w:rPr>
        <w:t>,</w:t>
      </w:r>
      <w:r w:rsidR="00835CD1">
        <w:rPr>
          <w:rFonts w:ascii="Times New Roman" w:hAnsi="Times New Roman" w:cs="Times New Roman"/>
        </w:rPr>
        <w:t xml:space="preserve"> </w:t>
      </w:r>
      <w:r w:rsidR="001D1CBF" w:rsidRPr="001D1CBF">
        <w:rPr>
          <w:rFonts w:ascii="Times New Roman" w:hAnsi="Times New Roman" w:cs="Times New Roman"/>
        </w:rPr>
        <w:t>Студенческий совет ГАПОУ "НИТ" https://vk.com/stud_nit</w:t>
      </w:r>
      <w:r w:rsidR="001D1CBF">
        <w:rPr>
          <w:rFonts w:ascii="Times New Roman" w:hAnsi="Times New Roman" w:cs="Times New Roman"/>
        </w:rPr>
        <w:t xml:space="preserve">, </w:t>
      </w:r>
      <w:r w:rsidR="001D1CBF" w:rsidRPr="001D1CBF">
        <w:rPr>
          <w:rFonts w:ascii="Times New Roman" w:hAnsi="Times New Roman" w:cs="Times New Roman"/>
        </w:rPr>
        <w:t xml:space="preserve"> </w:t>
      </w:r>
      <w:r w:rsidR="00835CD1">
        <w:rPr>
          <w:rFonts w:ascii="Times New Roman" w:hAnsi="Times New Roman" w:cs="Times New Roman"/>
        </w:rPr>
        <w:t>в официальной группе Инстаграм</w:t>
      </w:r>
      <w:r w:rsidRPr="00463656">
        <w:rPr>
          <w:rFonts w:ascii="Times New Roman" w:hAnsi="Times New Roman" w:cs="Times New Roman"/>
        </w:rPr>
        <w:t xml:space="preserve"> </w:t>
      </w:r>
    </w:p>
    <w:p w:rsidR="00272D92" w:rsidRDefault="00272D92">
      <w:pPr>
        <w:rPr>
          <w:rStyle w:val="14pt"/>
          <w:rFonts w:eastAsiaTheme="majorEastAsia"/>
          <w:bCs w:val="0"/>
          <w:color w:val="000000" w:themeColor="text1"/>
        </w:rPr>
      </w:pPr>
      <w:r>
        <w:rPr>
          <w:rStyle w:val="14pt"/>
          <w:rFonts w:eastAsiaTheme="majorEastAsia"/>
          <w:bCs w:val="0"/>
          <w:color w:val="000000" w:themeColor="text1"/>
        </w:rPr>
        <w:br w:type="page"/>
      </w:r>
    </w:p>
    <w:p w:rsidR="006C35F2" w:rsidRDefault="006C35F2" w:rsidP="00F5337F">
      <w:pPr>
        <w:pStyle w:val="210"/>
        <w:shd w:val="clear" w:color="auto" w:fill="auto"/>
        <w:tabs>
          <w:tab w:val="left" w:pos="142"/>
          <w:tab w:val="left" w:pos="709"/>
        </w:tabs>
        <w:spacing w:after="0"/>
        <w:ind w:firstLine="0"/>
        <w:rPr>
          <w:color w:val="000000" w:themeColor="text1"/>
        </w:rPr>
        <w:sectPr w:rsidR="006C35F2" w:rsidSect="00E64158">
          <w:headerReference w:type="default" r:id="rId10"/>
          <w:footerReference w:type="even" r:id="rId11"/>
          <w:footerReference w:type="default" r:id="rId12"/>
          <w:headerReference w:type="first" r:id="rId13"/>
          <w:footerReference w:type="first" r:id="rId14"/>
          <w:pgSz w:w="11900" w:h="16840"/>
          <w:pgMar w:top="1134" w:right="851" w:bottom="1134" w:left="1701" w:header="0" w:footer="284" w:gutter="0"/>
          <w:cols w:space="720"/>
          <w:noEndnote/>
          <w:docGrid w:linePitch="360"/>
        </w:sectPr>
      </w:pPr>
    </w:p>
    <w:p w:rsidR="00EF2175" w:rsidRPr="00DA195C" w:rsidRDefault="00EF2175" w:rsidP="00EF2175">
      <w:pPr>
        <w:pStyle w:val="310"/>
        <w:shd w:val="clear" w:color="auto" w:fill="auto"/>
        <w:spacing w:after="0" w:line="278" w:lineRule="exact"/>
        <w:jc w:val="right"/>
        <w:rPr>
          <w:color w:val="000000" w:themeColor="text1"/>
        </w:rPr>
      </w:pPr>
      <w:r w:rsidRPr="00DA195C">
        <w:rPr>
          <w:color w:val="000000" w:themeColor="text1"/>
        </w:rPr>
        <w:lastRenderedPageBreak/>
        <w:t>Приложение 1</w:t>
      </w:r>
    </w:p>
    <w:p w:rsidR="00400379" w:rsidRDefault="00EF2175" w:rsidP="0092315B">
      <w:pPr>
        <w:pStyle w:val="310"/>
        <w:shd w:val="clear" w:color="auto" w:fill="auto"/>
        <w:spacing w:after="0" w:line="240" w:lineRule="auto"/>
        <w:jc w:val="right"/>
        <w:rPr>
          <w:color w:val="000000" w:themeColor="text1"/>
        </w:rPr>
      </w:pPr>
      <w:r w:rsidRPr="00DA195C">
        <w:rPr>
          <w:color w:val="000000" w:themeColor="text1"/>
        </w:rPr>
        <w:t>к рабочей программе воспитания по</w:t>
      </w:r>
      <w:r w:rsidR="00400379" w:rsidRPr="00400379">
        <w:rPr>
          <w:color w:val="000000" w:themeColor="text1"/>
        </w:rPr>
        <w:t xml:space="preserve"> специальности 27.02.04 Автоматические системы управления</w:t>
      </w:r>
    </w:p>
    <w:p w:rsidR="00EF2175" w:rsidRPr="00DA195C" w:rsidRDefault="00EF2175" w:rsidP="00400379">
      <w:pPr>
        <w:pStyle w:val="310"/>
        <w:shd w:val="clear" w:color="auto" w:fill="auto"/>
        <w:spacing w:after="0" w:line="240" w:lineRule="auto"/>
        <w:jc w:val="center"/>
        <w:rPr>
          <w:color w:val="000000" w:themeColor="text1"/>
        </w:rPr>
      </w:pPr>
      <w:r w:rsidRPr="00DA195C">
        <w:rPr>
          <w:color w:val="000000" w:themeColor="text1"/>
        </w:rPr>
        <w:t>Формирование личностных результатов обучения на учебных предметах общеобразовательного цикла ППССЗ</w:t>
      </w:r>
    </w:p>
    <w:tbl>
      <w:tblPr>
        <w:tblW w:w="13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252"/>
        <w:gridCol w:w="555"/>
        <w:gridCol w:w="422"/>
        <w:gridCol w:w="424"/>
        <w:gridCol w:w="425"/>
        <w:gridCol w:w="426"/>
        <w:gridCol w:w="425"/>
        <w:gridCol w:w="425"/>
        <w:gridCol w:w="425"/>
        <w:gridCol w:w="426"/>
        <w:gridCol w:w="425"/>
        <w:gridCol w:w="425"/>
        <w:gridCol w:w="430"/>
        <w:gridCol w:w="426"/>
        <w:gridCol w:w="425"/>
        <w:gridCol w:w="430"/>
        <w:gridCol w:w="425"/>
        <w:gridCol w:w="425"/>
        <w:gridCol w:w="425"/>
        <w:gridCol w:w="450"/>
      </w:tblGrid>
      <w:tr w:rsidR="00C3777C" w:rsidRPr="0073353D" w:rsidTr="00AD1106">
        <w:trPr>
          <w:trHeight w:hRule="exact" w:val="422"/>
          <w:jc w:val="center"/>
        </w:trPr>
        <w:tc>
          <w:tcPr>
            <w:tcW w:w="5252" w:type="dxa"/>
            <w:vMerge w:val="restart"/>
            <w:shd w:val="clear" w:color="auto" w:fill="FFFFFF"/>
            <w:vAlign w:val="center"/>
          </w:tcPr>
          <w:p w:rsidR="00C3777C" w:rsidRPr="0073353D" w:rsidRDefault="00C3777C" w:rsidP="00835CD1">
            <w:pPr>
              <w:pStyle w:val="210"/>
              <w:shd w:val="clear" w:color="auto" w:fill="auto"/>
              <w:spacing w:after="0" w:line="240" w:lineRule="auto"/>
              <w:ind w:firstLine="0"/>
              <w:jc w:val="center"/>
              <w:rPr>
                <w:color w:val="000000" w:themeColor="text1"/>
              </w:rPr>
            </w:pPr>
            <w:r w:rsidRPr="0073353D">
              <w:rPr>
                <w:rStyle w:val="211pt1"/>
                <w:color w:val="000000" w:themeColor="text1"/>
              </w:rPr>
              <w:t>Наименование</w:t>
            </w:r>
            <w:r>
              <w:rPr>
                <w:rStyle w:val="211pt1"/>
                <w:color w:val="000000" w:themeColor="text1"/>
              </w:rPr>
              <w:t xml:space="preserve"> </w:t>
            </w:r>
            <w:r w:rsidRPr="0073353D">
              <w:rPr>
                <w:rStyle w:val="211pt1"/>
                <w:color w:val="000000" w:themeColor="text1"/>
              </w:rPr>
              <w:t>элементов</w:t>
            </w:r>
            <w:r>
              <w:rPr>
                <w:rStyle w:val="211pt1"/>
                <w:color w:val="000000" w:themeColor="text1"/>
              </w:rPr>
              <w:t xml:space="preserve"> </w:t>
            </w:r>
            <w:r w:rsidRPr="0073353D">
              <w:rPr>
                <w:rStyle w:val="211pt1"/>
                <w:color w:val="000000" w:themeColor="text1"/>
              </w:rPr>
              <w:t>образовательной</w:t>
            </w:r>
            <w:r>
              <w:rPr>
                <w:rStyle w:val="211pt1"/>
                <w:color w:val="000000" w:themeColor="text1"/>
              </w:rPr>
              <w:t xml:space="preserve"> </w:t>
            </w:r>
            <w:r w:rsidRPr="0073353D">
              <w:rPr>
                <w:rStyle w:val="211pt1"/>
                <w:color w:val="000000" w:themeColor="text1"/>
              </w:rPr>
              <w:t>программы</w:t>
            </w:r>
          </w:p>
        </w:tc>
        <w:tc>
          <w:tcPr>
            <w:tcW w:w="8239" w:type="dxa"/>
            <w:gridSpan w:val="19"/>
            <w:shd w:val="clear" w:color="auto" w:fill="FFFFFF"/>
            <w:vAlign w:val="bottom"/>
          </w:tcPr>
          <w:p w:rsidR="00C3777C" w:rsidRPr="0073353D" w:rsidRDefault="00C3777C" w:rsidP="00835CD1">
            <w:pPr>
              <w:pStyle w:val="210"/>
              <w:shd w:val="clear" w:color="auto" w:fill="auto"/>
              <w:spacing w:after="0" w:line="240" w:lineRule="auto"/>
              <w:ind w:firstLine="0"/>
              <w:jc w:val="center"/>
              <w:rPr>
                <w:rStyle w:val="211pt1"/>
                <w:color w:val="000000" w:themeColor="text1"/>
              </w:rPr>
            </w:pPr>
            <w:r w:rsidRPr="0073353D">
              <w:rPr>
                <w:rStyle w:val="211pt1"/>
                <w:color w:val="000000" w:themeColor="text1"/>
              </w:rPr>
              <w:t>Планируемые результаты</w:t>
            </w:r>
          </w:p>
        </w:tc>
      </w:tr>
      <w:tr w:rsidR="00C3777C" w:rsidRPr="0073353D" w:rsidTr="00400379">
        <w:trPr>
          <w:cantSplit/>
          <w:trHeight w:hRule="exact" w:val="1069"/>
          <w:jc w:val="center"/>
        </w:trPr>
        <w:tc>
          <w:tcPr>
            <w:tcW w:w="5252" w:type="dxa"/>
            <w:vMerge/>
            <w:shd w:val="clear" w:color="auto" w:fill="FFFFFF"/>
            <w:vAlign w:val="center"/>
          </w:tcPr>
          <w:p w:rsidR="00C3777C" w:rsidRPr="0073353D" w:rsidRDefault="00C3777C" w:rsidP="00835CD1">
            <w:pPr>
              <w:rPr>
                <w:color w:val="000000" w:themeColor="text1"/>
              </w:rPr>
            </w:pPr>
          </w:p>
        </w:tc>
        <w:tc>
          <w:tcPr>
            <w:tcW w:w="55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p>
        </w:tc>
        <w:tc>
          <w:tcPr>
            <w:tcW w:w="422"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2</w:t>
            </w:r>
          </w:p>
        </w:tc>
        <w:tc>
          <w:tcPr>
            <w:tcW w:w="424"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3</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4</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5</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6</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7</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8</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9</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0</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1</w:t>
            </w:r>
          </w:p>
        </w:tc>
        <w:tc>
          <w:tcPr>
            <w:tcW w:w="430"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2</w:t>
            </w:r>
          </w:p>
        </w:tc>
        <w:tc>
          <w:tcPr>
            <w:tcW w:w="426"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3</w:t>
            </w:r>
          </w:p>
        </w:tc>
        <w:tc>
          <w:tcPr>
            <w:tcW w:w="425"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4</w:t>
            </w:r>
          </w:p>
        </w:tc>
        <w:tc>
          <w:tcPr>
            <w:tcW w:w="430" w:type="dxa"/>
            <w:shd w:val="clear" w:color="auto" w:fill="FFFFFF"/>
            <w:textDirection w:val="btLr"/>
            <w:vAlign w:val="center"/>
          </w:tcPr>
          <w:p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5</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6</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7</w:t>
            </w:r>
          </w:p>
        </w:tc>
        <w:tc>
          <w:tcPr>
            <w:tcW w:w="425" w:type="dxa"/>
            <w:shd w:val="clear" w:color="auto" w:fill="FFFFFF"/>
            <w:textDirection w:val="btLr"/>
          </w:tcPr>
          <w:p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8</w:t>
            </w:r>
          </w:p>
        </w:tc>
        <w:tc>
          <w:tcPr>
            <w:tcW w:w="450" w:type="dxa"/>
            <w:shd w:val="clear" w:color="auto" w:fill="FFFFFF"/>
            <w:textDirection w:val="btLr"/>
          </w:tcPr>
          <w:p w:rsidR="00C3777C" w:rsidRPr="00F35905" w:rsidRDefault="00C3777C" w:rsidP="00835CD1">
            <w:pPr>
              <w:ind w:left="113" w:right="113"/>
              <w:jc w:val="center"/>
              <w:rPr>
                <w:rFonts w:ascii="Times New Roman" w:hAnsi="Times New Roman"/>
                <w:b/>
                <w:bCs/>
              </w:rPr>
            </w:pPr>
            <w:r w:rsidRPr="004F3587">
              <w:rPr>
                <w:rFonts w:ascii="Times New Roman" w:hAnsi="Times New Roman"/>
                <w:b/>
                <w:bCs/>
              </w:rPr>
              <w:t>ЛР 1</w:t>
            </w:r>
            <w:r>
              <w:rPr>
                <w:rFonts w:ascii="Times New Roman" w:hAnsi="Times New Roman"/>
                <w:b/>
                <w:bCs/>
              </w:rPr>
              <w:t>9</w:t>
            </w:r>
          </w:p>
        </w:tc>
      </w:tr>
      <w:tr w:rsidR="00400379" w:rsidRPr="0073353D" w:rsidTr="00400379">
        <w:trPr>
          <w:trHeight w:hRule="exact" w:val="372"/>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ОГСЭ.01. Основы философии</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400379">
        <w:trPr>
          <w:trHeight w:hRule="exact" w:val="437"/>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ОГСЭ.02. История</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400379">
        <w:trPr>
          <w:trHeight w:hRule="exact" w:val="355"/>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 xml:space="preserve">ОГСЭ.03  Иностранный язык </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346"/>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ОГСЭ.04Физическая культура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280"/>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ОГСЭ.05</w:t>
            </w:r>
            <w:r>
              <w:rPr>
                <w:rFonts w:ascii="Times New Roman" w:hAnsi="Times New Roman" w:cs="Times New Roman"/>
                <w:color w:val="000000" w:themeColor="text1"/>
                <w:sz w:val="20"/>
                <w:szCs w:val="20"/>
              </w:rPr>
              <w:t>. Основы права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CD7977">
            <w:pPr>
              <w:jc w:val="cente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283"/>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ЕН.01 Математика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288"/>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ЕН.02</w:t>
            </w:r>
            <w:r>
              <w:rPr>
                <w:rFonts w:ascii="Times New Roman" w:hAnsi="Times New Roman" w:cs="Times New Roman"/>
                <w:color w:val="000000" w:themeColor="text1"/>
                <w:sz w:val="20"/>
                <w:szCs w:val="20"/>
              </w:rPr>
              <w:t xml:space="preserve"> Компьютерное моделирование</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433"/>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ЕН.03 Экологические основы природопользования</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429"/>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ЕН.04 Дискретная математика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429"/>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ОП.01 Инженерная графика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73353D" w:rsidTr="00C95702">
        <w:trPr>
          <w:trHeight w:hRule="exact" w:val="429"/>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 xml:space="preserve">ОП.02 </w:t>
            </w:r>
            <w:r>
              <w:rPr>
                <w:rFonts w:ascii="Times New Roman" w:hAnsi="Times New Roman" w:cs="Times New Roman"/>
                <w:color w:val="000000" w:themeColor="text1"/>
                <w:sz w:val="20"/>
                <w:szCs w:val="20"/>
              </w:rPr>
              <w:t>Электротехника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C95702">
        <w:trPr>
          <w:trHeight w:hRule="exact" w:val="420"/>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ОП.03</w:t>
            </w:r>
            <w:r>
              <w:rPr>
                <w:rFonts w:ascii="Times New Roman" w:hAnsi="Times New Roman" w:cs="Times New Roman"/>
                <w:color w:val="000000" w:themeColor="text1"/>
                <w:sz w:val="20"/>
                <w:szCs w:val="20"/>
              </w:rPr>
              <w:t xml:space="preserve"> Метрология, стандартизация и сертификация</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C95702">
        <w:trPr>
          <w:trHeight w:hRule="exact" w:val="425"/>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 xml:space="preserve">ОП.04 </w:t>
            </w:r>
            <w:r>
              <w:rPr>
                <w:rFonts w:ascii="Times New Roman" w:hAnsi="Times New Roman" w:cs="Times New Roman"/>
                <w:color w:val="000000" w:themeColor="text1"/>
                <w:sz w:val="20"/>
                <w:szCs w:val="20"/>
              </w:rPr>
              <w:t>Техническая механика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C95702">
        <w:trPr>
          <w:trHeight w:hRule="exact" w:val="432"/>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ОП.0</w:t>
            </w:r>
            <w:r>
              <w:rPr>
                <w:rFonts w:ascii="Times New Roman" w:hAnsi="Times New Roman" w:cs="Times New Roman"/>
                <w:color w:val="000000" w:themeColor="text1"/>
                <w:sz w:val="20"/>
                <w:szCs w:val="20"/>
              </w:rPr>
              <w:t>8 Электронная техника</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C95702">
        <w:trPr>
          <w:trHeight w:hRule="exact" w:val="282"/>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ОП.0</w:t>
            </w:r>
            <w:r>
              <w:rPr>
                <w:rFonts w:ascii="Times New Roman" w:hAnsi="Times New Roman" w:cs="Times New Roman"/>
                <w:color w:val="000000" w:themeColor="text1"/>
                <w:sz w:val="20"/>
                <w:szCs w:val="20"/>
              </w:rPr>
              <w:t>9</w:t>
            </w:r>
            <w:r w:rsidRPr="0073353D">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Электрические машины</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C95702">
        <w:trPr>
          <w:trHeight w:hRule="exact" w:val="285"/>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w:t>
            </w:r>
            <w:r>
              <w:rPr>
                <w:rFonts w:ascii="Times New Roman" w:hAnsi="Times New Roman" w:cs="Times New Roman"/>
                <w:color w:val="000000" w:themeColor="text1"/>
                <w:sz w:val="20"/>
                <w:szCs w:val="20"/>
              </w:rPr>
              <w:t>10</w:t>
            </w:r>
            <w:r w:rsidRPr="0073353D">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Менеджмент</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C95702">
        <w:trPr>
          <w:trHeight w:hRule="exact" w:val="418"/>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w:t>
            </w:r>
            <w:r>
              <w:rPr>
                <w:rFonts w:ascii="Times New Roman" w:hAnsi="Times New Roman" w:cs="Times New Roman"/>
                <w:color w:val="000000" w:themeColor="text1"/>
                <w:sz w:val="20"/>
                <w:szCs w:val="20"/>
              </w:rPr>
              <w:t>11Электротехнические измерения</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C95702">
        <w:trPr>
          <w:trHeight w:hRule="exact" w:val="295"/>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w:t>
            </w:r>
            <w:r>
              <w:rPr>
                <w:rFonts w:ascii="Times New Roman" w:hAnsi="Times New Roman" w:cs="Times New Roman"/>
                <w:color w:val="000000" w:themeColor="text1"/>
                <w:sz w:val="20"/>
                <w:szCs w:val="20"/>
              </w:rPr>
              <w:t>12</w:t>
            </w:r>
            <w:r w:rsidRPr="0073353D">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Безопасность жизнедеятельности</w:t>
            </w:r>
          </w:p>
        </w:tc>
        <w:tc>
          <w:tcPr>
            <w:tcW w:w="555" w:type="dxa"/>
            <w:shd w:val="clear" w:color="auto" w:fill="FFFFFF"/>
          </w:tcPr>
          <w:p w:rsidR="00400379" w:rsidRPr="00ED2BF4" w:rsidRDefault="00400379" w:rsidP="00CD7977">
            <w:pPr>
              <w:jc w:val="cente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400379">
        <w:trPr>
          <w:trHeight w:hRule="exact" w:val="437"/>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w:t>
            </w:r>
            <w:r>
              <w:rPr>
                <w:rFonts w:ascii="Times New Roman" w:hAnsi="Times New Roman" w:cs="Times New Roman"/>
                <w:color w:val="000000" w:themeColor="text1"/>
                <w:sz w:val="20"/>
                <w:szCs w:val="20"/>
              </w:rPr>
              <w:t>13</w:t>
            </w:r>
            <w:r w:rsidRPr="0073353D">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Основы автоматического управления и следящие системы</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400379">
        <w:trPr>
          <w:trHeight w:hRule="exact" w:val="437"/>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w:t>
            </w:r>
            <w:r>
              <w:rPr>
                <w:rFonts w:ascii="Times New Roman" w:hAnsi="Times New Roman" w:cs="Times New Roman"/>
                <w:color w:val="000000" w:themeColor="text1"/>
                <w:sz w:val="20"/>
                <w:szCs w:val="20"/>
              </w:rPr>
              <w:t>14 Правовое обеспечение профессиональной деятельности</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400379">
        <w:trPr>
          <w:trHeight w:hRule="exact" w:val="437"/>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w:t>
            </w:r>
            <w:r>
              <w:rPr>
                <w:rFonts w:ascii="Times New Roman" w:hAnsi="Times New Roman" w:cs="Times New Roman"/>
                <w:color w:val="000000" w:themeColor="text1"/>
                <w:sz w:val="20"/>
                <w:szCs w:val="20"/>
              </w:rPr>
              <w:t>15 Микросхемотехника и микропроцессоры</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400379">
        <w:trPr>
          <w:trHeight w:hRule="exact" w:val="437"/>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t>ОП.1</w:t>
            </w:r>
            <w:r>
              <w:rPr>
                <w:rFonts w:ascii="Times New Roman" w:hAnsi="Times New Roman" w:cs="Times New Roman"/>
                <w:color w:val="000000" w:themeColor="text1"/>
                <w:sz w:val="20"/>
                <w:szCs w:val="20"/>
              </w:rPr>
              <w:t>6 Конструирование специальных изделий и систем</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r w:rsidR="00400379" w:rsidRPr="00ED2BF4" w:rsidTr="00400379">
        <w:trPr>
          <w:trHeight w:hRule="exact" w:val="437"/>
          <w:jc w:val="center"/>
        </w:trPr>
        <w:tc>
          <w:tcPr>
            <w:tcW w:w="5252" w:type="dxa"/>
          </w:tcPr>
          <w:p w:rsidR="00400379" w:rsidRPr="0073353D" w:rsidRDefault="00400379" w:rsidP="00400379">
            <w:pPr>
              <w:rPr>
                <w:rFonts w:ascii="Times New Roman" w:hAnsi="Times New Roman" w:cs="Times New Roman"/>
                <w:color w:val="000000" w:themeColor="text1"/>
                <w:sz w:val="20"/>
                <w:szCs w:val="20"/>
              </w:rPr>
            </w:pPr>
            <w:r w:rsidRPr="0073353D">
              <w:rPr>
                <w:rFonts w:ascii="Times New Roman" w:hAnsi="Times New Roman" w:cs="Times New Roman"/>
                <w:color w:val="000000" w:themeColor="text1"/>
                <w:sz w:val="20"/>
                <w:szCs w:val="20"/>
              </w:rPr>
              <w:lastRenderedPageBreak/>
              <w:t>ОП.1</w:t>
            </w:r>
            <w:r>
              <w:rPr>
                <w:rFonts w:ascii="Times New Roman" w:hAnsi="Times New Roman" w:cs="Times New Roman"/>
                <w:color w:val="000000" w:themeColor="text1"/>
                <w:sz w:val="20"/>
                <w:szCs w:val="20"/>
              </w:rPr>
              <w:t>7</w:t>
            </w:r>
            <w:r w:rsidRPr="0073353D">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Производство специализированных изделий и систем</w:t>
            </w:r>
          </w:p>
        </w:tc>
        <w:tc>
          <w:tcPr>
            <w:tcW w:w="555" w:type="dxa"/>
            <w:shd w:val="clear" w:color="auto" w:fill="FFFFFF"/>
          </w:tcPr>
          <w:p w:rsidR="00400379" w:rsidRPr="00ED2BF4" w:rsidRDefault="00400379" w:rsidP="00400379">
            <w:pPr>
              <w:rPr>
                <w:color w:val="000000" w:themeColor="text1"/>
                <w:sz w:val="18"/>
                <w:szCs w:val="18"/>
              </w:rPr>
            </w:pPr>
          </w:p>
        </w:tc>
        <w:tc>
          <w:tcPr>
            <w:tcW w:w="422" w:type="dxa"/>
            <w:shd w:val="clear" w:color="auto" w:fill="FFFFFF"/>
          </w:tcPr>
          <w:p w:rsidR="00400379" w:rsidRPr="00ED2BF4" w:rsidRDefault="00400379" w:rsidP="00400379">
            <w:pPr>
              <w:rPr>
                <w:color w:val="000000" w:themeColor="text1"/>
                <w:sz w:val="18"/>
                <w:szCs w:val="18"/>
              </w:rPr>
            </w:pPr>
          </w:p>
        </w:tc>
        <w:tc>
          <w:tcPr>
            <w:tcW w:w="424"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firstLine="0"/>
              <w:rPr>
                <w:color w:val="000000" w:themeColor="text1"/>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left="220" w:firstLine="0"/>
              <w:jc w:val="left"/>
              <w:rPr>
                <w:sz w:val="18"/>
                <w:szCs w:val="18"/>
              </w:rPr>
            </w:pPr>
          </w:p>
        </w:tc>
        <w:tc>
          <w:tcPr>
            <w:tcW w:w="425" w:type="dxa"/>
            <w:shd w:val="clear" w:color="auto" w:fill="FFFFFF"/>
          </w:tcPr>
          <w:p w:rsidR="00400379" w:rsidRPr="00ED2BF4" w:rsidRDefault="00400379" w:rsidP="00400379">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6" w:type="dxa"/>
            <w:shd w:val="clear" w:color="auto" w:fill="FFFFFF"/>
          </w:tcPr>
          <w:p w:rsidR="00400379" w:rsidRPr="00ED2BF4" w:rsidRDefault="00400379" w:rsidP="00400379">
            <w:pPr>
              <w:pStyle w:val="210"/>
              <w:shd w:val="clear" w:color="auto" w:fill="auto"/>
              <w:spacing w:after="0" w:line="240" w:lineRule="auto"/>
              <w:ind w:firstLine="0"/>
              <w:jc w:val="center"/>
              <w:rPr>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30"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25" w:type="dxa"/>
            <w:shd w:val="clear" w:color="auto" w:fill="FFFFFF"/>
          </w:tcPr>
          <w:p w:rsidR="00400379" w:rsidRPr="00ED2BF4" w:rsidRDefault="00400379" w:rsidP="00400379">
            <w:pPr>
              <w:rPr>
                <w:color w:val="000000" w:themeColor="text1"/>
                <w:sz w:val="18"/>
                <w:szCs w:val="18"/>
              </w:rPr>
            </w:pPr>
          </w:p>
        </w:tc>
        <w:tc>
          <w:tcPr>
            <w:tcW w:w="450" w:type="dxa"/>
            <w:shd w:val="clear" w:color="auto" w:fill="FFFFFF"/>
          </w:tcPr>
          <w:p w:rsidR="00400379" w:rsidRPr="00ED2BF4" w:rsidRDefault="00400379" w:rsidP="00400379">
            <w:pPr>
              <w:rPr>
                <w:color w:val="000000" w:themeColor="text1"/>
                <w:sz w:val="18"/>
                <w:szCs w:val="18"/>
              </w:rPr>
            </w:pPr>
          </w:p>
        </w:tc>
      </w:tr>
    </w:tbl>
    <w:p w:rsidR="00271C95" w:rsidRPr="0073353D" w:rsidRDefault="00271C95" w:rsidP="00A82D4E">
      <w:pPr>
        <w:rPr>
          <w:rFonts w:asciiTheme="minorHAnsi" w:hAnsiTheme="minorHAnsi"/>
          <w:color w:val="000000" w:themeColor="text1"/>
          <w:sz w:val="2"/>
          <w:szCs w:val="2"/>
        </w:rPr>
        <w:sectPr w:rsidR="00271C95" w:rsidRPr="0073353D" w:rsidSect="00E64158">
          <w:footerReference w:type="even" r:id="rId15"/>
          <w:footerReference w:type="default" r:id="rId16"/>
          <w:headerReference w:type="first" r:id="rId17"/>
          <w:footerReference w:type="first" r:id="rId18"/>
          <w:pgSz w:w="16840" w:h="11900" w:orient="landscape"/>
          <w:pgMar w:top="567" w:right="851" w:bottom="567" w:left="1701" w:header="0" w:footer="6" w:gutter="0"/>
          <w:cols w:space="720"/>
          <w:noEndnote/>
          <w:docGrid w:linePitch="360"/>
        </w:sectPr>
      </w:pPr>
    </w:p>
    <w:p w:rsidR="00A92B4C" w:rsidRPr="0073353D" w:rsidRDefault="00A92B4C" w:rsidP="00C3777C">
      <w:pPr>
        <w:pStyle w:val="af4"/>
        <w:rPr>
          <w:rFonts w:asciiTheme="minorHAnsi" w:hAnsiTheme="minorHAnsi"/>
          <w:color w:val="000000" w:themeColor="text1"/>
        </w:rPr>
      </w:pPr>
    </w:p>
    <w:sectPr w:rsidR="00A92B4C" w:rsidRPr="0073353D" w:rsidSect="00E64158">
      <w:footerReference w:type="even" r:id="rId19"/>
      <w:footerReference w:type="default" r:id="rId20"/>
      <w:headerReference w:type="first" r:id="rId21"/>
      <w:footerReference w:type="first" r:id="rId22"/>
      <w:pgSz w:w="11900" w:h="16840"/>
      <w:pgMar w:top="1134" w:right="851"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670B" w:rsidRDefault="0088670B" w:rsidP="00B80640">
      <w:r>
        <w:separator/>
      </w:r>
    </w:p>
  </w:endnote>
  <w:endnote w:type="continuationSeparator" w:id="0">
    <w:p w:rsidR="0088670B" w:rsidRDefault="0088670B" w:rsidP="00B80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pPr>
      <w:rPr>
        <w:sz w:val="2"/>
        <w:szCs w:val="2"/>
      </w:rPr>
    </w:pPr>
    <w:r>
      <w:rPr>
        <w:noProof/>
        <w:lang w:bidi="ar-SA"/>
      </w:rPr>
      <mc:AlternateContent>
        <mc:Choice Requires="wps">
          <w:drawing>
            <wp:anchor distT="0" distB="0" distL="63500" distR="63500" simplePos="0" relativeHeight="314572416" behindDoc="1" locked="0" layoutInCell="1" allowOverlap="1">
              <wp:simplePos x="0" y="0"/>
              <wp:positionH relativeFrom="page">
                <wp:posOffset>6898005</wp:posOffset>
              </wp:positionH>
              <wp:positionV relativeFrom="page">
                <wp:posOffset>9961880</wp:posOffset>
              </wp:positionV>
              <wp:extent cx="64135" cy="14605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1D7E" w:rsidRDefault="00531D7E">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543.15pt;margin-top:784.4pt;width:5.05pt;height:11.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" filled="f" stroked="f">
              <v:textbox style="mso-fit-shape-to-text:t" inset="0,0,0,0">
                <w:txbxContent>
                  <w:p w:rsidR="00531D7E" w:rsidRDefault="00531D7E">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pPr>
      <w:pStyle w:val="af"/>
      <w:jc w:val="right"/>
    </w:pPr>
  </w:p>
  <w:p w:rsidR="00531D7E" w:rsidRDefault="00531D7E">
    <w:pPr>
      <w:pStyle w:val="af"/>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Pr="00872573" w:rsidRDefault="00531D7E" w:rsidP="00872573">
    <w:pPr>
      <w:pStyle w:val="af"/>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4518583"/>
      <w:docPartObj>
        <w:docPartGallery w:val="Page Numbers (Bottom of Page)"/>
        <w:docPartUnique/>
      </w:docPartObj>
    </w:sdtPr>
    <w:sdtEndPr>
      <w:rPr>
        <w:sz w:val="20"/>
        <w:szCs w:val="20"/>
      </w:rPr>
    </w:sdtEndPr>
    <w:sdtContent>
      <w:p w:rsidR="00531D7E" w:rsidRPr="00E36CC1" w:rsidRDefault="00531D7E">
        <w:pPr>
          <w:pStyle w:val="af"/>
          <w:jc w:val="right"/>
          <w:rPr>
            <w:sz w:val="20"/>
            <w:szCs w:val="20"/>
          </w:rPr>
        </w:pPr>
        <w:r w:rsidRPr="00E36CC1">
          <w:rPr>
            <w:sz w:val="20"/>
            <w:szCs w:val="20"/>
          </w:rPr>
          <w:fldChar w:fldCharType="begin"/>
        </w:r>
        <w:r w:rsidRPr="00E36CC1">
          <w:rPr>
            <w:sz w:val="20"/>
            <w:szCs w:val="20"/>
          </w:rPr>
          <w:instrText>PAGE   \* MERGEFORMAT</w:instrText>
        </w:r>
        <w:r w:rsidRPr="00E36CC1">
          <w:rPr>
            <w:sz w:val="20"/>
            <w:szCs w:val="20"/>
          </w:rPr>
          <w:fldChar w:fldCharType="separate"/>
        </w:r>
        <w:r w:rsidR="000275B3">
          <w:rPr>
            <w:noProof/>
            <w:sz w:val="20"/>
            <w:szCs w:val="20"/>
          </w:rPr>
          <w:t>14</w:t>
        </w:r>
        <w:r w:rsidRPr="00E36CC1">
          <w:rPr>
            <w:sz w:val="20"/>
            <w:szCs w:val="20"/>
          </w:rPr>
          <w:fldChar w:fldCharType="end"/>
        </w:r>
      </w:p>
    </w:sdtContent>
  </w:sdt>
  <w:p w:rsidR="00531D7E" w:rsidRDefault="00531D7E">
    <w:pPr>
      <w:rPr>
        <w:sz w:val="2"/>
        <w:szCs w:val="2"/>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pPr>
      <w:rPr>
        <w:sz w:val="2"/>
        <w:szCs w:val="2"/>
      </w:rPr>
    </w:pPr>
    <w:r>
      <w:rPr>
        <w:noProof/>
        <w:lang w:bidi="ar-SA"/>
      </w:rPr>
      <mc:AlternateContent>
        <mc:Choice Requires="wps">
          <w:drawing>
            <wp:anchor distT="0" distB="0" distL="63500" distR="63500" simplePos="0" relativeHeight="314572426"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1D7E" w:rsidRDefault="00531D7E">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543.15pt;margin-top:784.4pt;width:10.05pt;height:11.5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GxoiPOtAgAArQUAAA4AAAAA&#10;AAAAAAAAAAAALgIAAGRycy9lMm9Eb2MueG1sUEsBAi0AFAAGAAgAAAAhAKqHpKffAAAADwEAAA8A&#10;AAAAAAAAAAAAAAAABwUAAGRycy9kb3ducmV2LnhtbFBLBQYAAAAABAAEAPMAAAATBgAAAAA=&#10;" filled="f" stroked="f">
              <v:textbox style="mso-fit-shape-to-text:t" inset="0,0,0,0">
                <w:txbxContent>
                  <w:p w:rsidR="00531D7E" w:rsidRDefault="00531D7E">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Pr="00DF6688" w:rsidRDefault="00531D7E">
    <w:pPr>
      <w:rPr>
        <w:rFonts w:asciiTheme="minorHAnsi" w:hAnsiTheme="minorHAnsi"/>
        <w:sz w:val="2"/>
        <w:szCs w:val="2"/>
      </w:rPr>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pPr>
      <w:rPr>
        <w:sz w:val="2"/>
        <w:szCs w:val="2"/>
      </w:rPr>
    </w:pPr>
    <w:r>
      <w:rPr>
        <w:noProof/>
        <w:lang w:bidi="ar-SA"/>
      </w:rPr>
      <mc:AlternateContent>
        <mc:Choice Requires="wps">
          <w:drawing>
            <wp:anchor distT="0" distB="0" distL="63500" distR="63500" simplePos="0" relativeHeight="314572429" behindDoc="1" locked="0" layoutInCell="1" allowOverlap="1">
              <wp:simplePos x="0" y="0"/>
              <wp:positionH relativeFrom="page">
                <wp:posOffset>6896100</wp:posOffset>
              </wp:positionH>
              <wp:positionV relativeFrom="page">
                <wp:posOffset>9946005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1D7E" w:rsidRDefault="00531D7E">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543pt;margin-top:783.15pt;width:10.05pt;height:11.5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" filled="f" stroked="f">
              <v:textbox style="mso-fit-shape-to-text:t" inset="0,0,0,0">
                <w:txbxContent>
                  <w:p w:rsidR="00531D7E" w:rsidRDefault="00531D7E">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pPr>
      <w:rPr>
        <w:sz w:val="2"/>
        <w:szCs w:val="2"/>
      </w:rPr>
    </w:pPr>
    <w:r>
      <w:rPr>
        <w:noProof/>
        <w:lang w:bidi="ar-SA"/>
      </w:rPr>
      <mc:AlternateContent>
        <mc:Choice Requires="wps">
          <w:drawing>
            <wp:anchor distT="0" distB="0" distL="63500" distR="63500" simplePos="0" relativeHeight="314572430" behindDoc="1" locked="0" layoutInCell="1" allowOverlap="1">
              <wp:simplePos x="0" y="0"/>
              <wp:positionH relativeFrom="page">
                <wp:posOffset>6898005</wp:posOffset>
              </wp:positionH>
              <wp:positionV relativeFrom="page">
                <wp:posOffset>9961880</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31D7E" w:rsidRDefault="00531D7E">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Text Box 1" o:spid="_x0000_s1029" type="#_x0000_t202" style="position:absolute;margin-left:543.15pt;margin-top:784.4pt;width:10.05pt;height:11.5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" filled="f" stroked="f">
              <v:textbox style="mso-fit-shape-to-text:t" inset="0,0,0,0">
                <w:txbxContent>
                  <w:p w:rsidR="00995F98" w:rsidRDefault="00995F98">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7231010"/>
      <w:docPartObj>
        <w:docPartGallery w:val="Page Numbers (Bottom of Page)"/>
        <w:docPartUnique/>
      </w:docPartObj>
    </w:sdtPr>
    <w:sdtContent>
      <w:p w:rsidR="00531D7E" w:rsidRDefault="00531D7E">
        <w:pPr>
          <w:pStyle w:val="af"/>
          <w:jc w:val="right"/>
        </w:pPr>
        <w:r>
          <w:fldChar w:fldCharType="begin"/>
        </w:r>
        <w:r>
          <w:instrText>PAGE   \* MERGEFORMAT</w:instrText>
        </w:r>
        <w:r>
          <w:fldChar w:fldCharType="separate"/>
        </w:r>
        <w:r w:rsidR="000275B3">
          <w:rPr>
            <w:noProof/>
          </w:rPr>
          <w:t>17</w:t>
        </w:r>
        <w:r>
          <w:rPr>
            <w:noProof/>
          </w:rPr>
          <w:fldChar w:fldCharType="end"/>
        </w:r>
      </w:p>
    </w:sdtContent>
  </w:sdt>
  <w:p w:rsidR="00531D7E" w:rsidRDefault="00531D7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670B" w:rsidRDefault="0088670B">
      <w:r>
        <w:separator/>
      </w:r>
    </w:p>
  </w:footnote>
  <w:footnote w:type="continuationSeparator" w:id="0">
    <w:p w:rsidR="0088670B" w:rsidRDefault="0088670B">
      <w:r>
        <w:continuationSeparator/>
      </w:r>
    </w:p>
  </w:footnote>
  <w:footnote w:id="1">
    <w:p w:rsidR="00531D7E" w:rsidRPr="004F3587" w:rsidRDefault="00531D7E" w:rsidP="00E755CF">
      <w:pPr>
        <w:pStyle w:val="af8"/>
        <w:rPr>
          <w:i/>
          <w:iCs/>
          <w:lang w:val="ru-RU"/>
        </w:rPr>
      </w:pPr>
      <w:r w:rsidRPr="00263804">
        <w:rPr>
          <w:rStyle w:val="afa"/>
          <w:i/>
          <w:iCs/>
        </w:rPr>
        <w:footnoteRef/>
      </w:r>
      <w:r w:rsidRPr="00263804">
        <w:rPr>
          <w:i/>
          <w:iCs/>
          <w:lang w:val="ru-RU"/>
        </w:rPr>
        <w:t xml:space="preserve"> Разрабатывается ФУМО СПО.</w:t>
      </w:r>
    </w:p>
  </w:footnote>
  <w:footnote w:id="2">
    <w:p w:rsidR="00531D7E" w:rsidRPr="00AA3B3B" w:rsidRDefault="00531D7E" w:rsidP="00E755CF">
      <w:pPr>
        <w:pStyle w:val="af8"/>
        <w:jc w:val="both"/>
        <w:rPr>
          <w:i/>
          <w:iCs/>
          <w:lang w:val="ru-RU"/>
        </w:rPr>
      </w:pPr>
      <w:r w:rsidRPr="004F3587">
        <w:rPr>
          <w:rStyle w:val="afa"/>
        </w:rPr>
        <w:footnoteRef/>
      </w:r>
      <w:r w:rsidRPr="004F3587">
        <w:rPr>
          <w:lang w:val="ru-RU"/>
        </w:rPr>
        <w:t xml:space="preserve"> </w:t>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Pr="00974B26" w:rsidRDefault="00531D7E">
    <w:pPr>
      <w:rPr>
        <w:rFonts w:asciiTheme="minorHAnsi" w:hAnsiTheme="minorHAnsi"/>
        <w:sz w:val="2"/>
        <w:szCs w:val="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pPr>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1D7E" w:rsidRDefault="00531D7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64F7"/>
    <w:multiLevelType w:val="hybridMultilevel"/>
    <w:tmpl w:val="4F18C0A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FF25D04"/>
    <w:multiLevelType w:val="multilevel"/>
    <w:tmpl w:val="3DF684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D5C19"/>
    <w:multiLevelType w:val="multilevel"/>
    <w:tmpl w:val="D95406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4408B"/>
    <w:multiLevelType w:val="hybridMultilevel"/>
    <w:tmpl w:val="8C16D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CF5BFD"/>
    <w:multiLevelType w:val="multilevel"/>
    <w:tmpl w:val="A462C7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25D8D"/>
    <w:multiLevelType w:val="hybridMultilevel"/>
    <w:tmpl w:val="5866CA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49F32DB"/>
    <w:multiLevelType w:val="hybridMultilevel"/>
    <w:tmpl w:val="0E46EED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A802C3E"/>
    <w:multiLevelType w:val="multilevel"/>
    <w:tmpl w:val="E348E3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CFD2A7D"/>
    <w:multiLevelType w:val="hybridMultilevel"/>
    <w:tmpl w:val="CA942F4C"/>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F656971"/>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0E9185A"/>
    <w:multiLevelType w:val="hybridMultilevel"/>
    <w:tmpl w:val="526A1FC8"/>
    <w:lvl w:ilvl="0" w:tplc="2DA219EC">
      <w:numFmt w:val="bullet"/>
      <w:lvlText w:val="-"/>
      <w:lvlJc w:val="left"/>
      <w:pPr>
        <w:ind w:left="892"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11" w15:restartNumberingAfterBreak="0">
    <w:nsid w:val="317F025B"/>
    <w:multiLevelType w:val="multilevel"/>
    <w:tmpl w:val="C18E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4FA20F7"/>
    <w:multiLevelType w:val="multilevel"/>
    <w:tmpl w:val="D07A83F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5652557"/>
    <w:multiLevelType w:val="multilevel"/>
    <w:tmpl w:val="707CDA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745A77"/>
    <w:multiLevelType w:val="multilevel"/>
    <w:tmpl w:val="B53A0DC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7F05BA"/>
    <w:multiLevelType w:val="multilevel"/>
    <w:tmpl w:val="ED9ABFE6"/>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52024C"/>
    <w:multiLevelType w:val="hybridMultilevel"/>
    <w:tmpl w:val="6D0CE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BD939EC"/>
    <w:multiLevelType w:val="hybridMultilevel"/>
    <w:tmpl w:val="80FA7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65E354B"/>
    <w:multiLevelType w:val="hybridMultilevel"/>
    <w:tmpl w:val="1FB233B4"/>
    <w:lvl w:ilvl="0" w:tplc="2DA219EC">
      <w:numFmt w:val="bullet"/>
      <w:lvlText w:val="-"/>
      <w:lvlJc w:val="left"/>
      <w:pPr>
        <w:ind w:left="83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19" w15:restartNumberingAfterBreak="0">
    <w:nsid w:val="4AAC7471"/>
    <w:multiLevelType w:val="hybridMultilevel"/>
    <w:tmpl w:val="1B4A31BC"/>
    <w:lvl w:ilvl="0" w:tplc="4B7E8E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E670847"/>
    <w:multiLevelType w:val="hybridMultilevel"/>
    <w:tmpl w:val="82A67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F0F2576"/>
    <w:multiLevelType w:val="multilevel"/>
    <w:tmpl w:val="9E0804F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3B12EC"/>
    <w:multiLevelType w:val="multilevel"/>
    <w:tmpl w:val="2E143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98C20FF"/>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60C76E4B"/>
    <w:multiLevelType w:val="hybridMultilevel"/>
    <w:tmpl w:val="B25853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6A697F53"/>
    <w:multiLevelType w:val="hybridMultilevel"/>
    <w:tmpl w:val="0C86D6A4"/>
    <w:lvl w:ilvl="0" w:tplc="FDC40542">
      <w:start w:val="1"/>
      <w:numFmt w:val="decimal"/>
      <w:lvlText w:val="%1."/>
      <w:lvlJc w:val="left"/>
      <w:pPr>
        <w:ind w:left="502" w:hanging="360"/>
      </w:pPr>
      <w:rPr>
        <w:rFonts w:hint="default"/>
        <w:b w:val="0"/>
        <w:color w:val="auto"/>
        <w:sz w:val="26"/>
        <w:szCs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B2C3CCC"/>
    <w:multiLevelType w:val="multilevel"/>
    <w:tmpl w:val="255A63C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B532EFD"/>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C747B1C"/>
    <w:multiLevelType w:val="multilevel"/>
    <w:tmpl w:val="7B502EBE"/>
    <w:lvl w:ilvl="0">
      <w:numFmt w:val="decimal"/>
      <w:lvlText w:val="%1"/>
      <w:lvlJc w:val="left"/>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DD00E3D"/>
    <w:multiLevelType w:val="hybridMultilevel"/>
    <w:tmpl w:val="3EF21F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F3637E4"/>
    <w:multiLevelType w:val="multilevel"/>
    <w:tmpl w:val="3E6C47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45D6250"/>
    <w:multiLevelType w:val="multilevel"/>
    <w:tmpl w:val="529CA5E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2346A3"/>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8"/>
  </w:num>
  <w:num w:numId="3">
    <w:abstractNumId w:val="1"/>
  </w:num>
  <w:num w:numId="4">
    <w:abstractNumId w:val="7"/>
  </w:num>
  <w:num w:numId="5">
    <w:abstractNumId w:val="22"/>
  </w:num>
  <w:num w:numId="6">
    <w:abstractNumId w:val="14"/>
  </w:num>
  <w:num w:numId="7">
    <w:abstractNumId w:val="15"/>
  </w:num>
  <w:num w:numId="8">
    <w:abstractNumId w:val="2"/>
  </w:num>
  <w:num w:numId="9">
    <w:abstractNumId w:val="12"/>
  </w:num>
  <w:num w:numId="10">
    <w:abstractNumId w:val="29"/>
  </w:num>
  <w:num w:numId="11">
    <w:abstractNumId w:val="21"/>
  </w:num>
  <w:num w:numId="12">
    <w:abstractNumId w:val="27"/>
  </w:num>
  <w:num w:numId="13">
    <w:abstractNumId w:val="4"/>
  </w:num>
  <w:num w:numId="14">
    <w:abstractNumId w:val="3"/>
  </w:num>
  <w:num w:numId="15">
    <w:abstractNumId w:val="34"/>
  </w:num>
  <w:num w:numId="16">
    <w:abstractNumId w:val="9"/>
  </w:num>
  <w:num w:numId="17">
    <w:abstractNumId w:val="33"/>
  </w:num>
  <w:num w:numId="18">
    <w:abstractNumId w:val="11"/>
  </w:num>
  <w:num w:numId="19">
    <w:abstractNumId w:val="25"/>
  </w:num>
  <w:num w:numId="20">
    <w:abstractNumId w:val="30"/>
  </w:num>
  <w:num w:numId="21">
    <w:abstractNumId w:val="23"/>
  </w:num>
  <w:num w:numId="22">
    <w:abstractNumId w:val="17"/>
  </w:num>
  <w:num w:numId="23">
    <w:abstractNumId w:val="19"/>
  </w:num>
  <w:num w:numId="24">
    <w:abstractNumId w:val="1"/>
  </w:num>
  <w:num w:numId="25">
    <w:abstractNumId w:val="31"/>
  </w:num>
  <w:num w:numId="26">
    <w:abstractNumId w:val="15"/>
    <w:lvlOverride w:ilvl="0">
      <w:startOverride w:val="7"/>
    </w:lvlOverride>
    <w:lvlOverride w:ilvl="1">
      <w:startOverride w:val="1"/>
    </w:lvlOverride>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8">
    <w:abstractNumId w:val="24"/>
  </w:num>
  <w:num w:numId="29">
    <w:abstractNumId w:val="32"/>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20"/>
  </w:num>
  <w:num w:numId="34">
    <w:abstractNumId w:val="16"/>
  </w:num>
  <w:num w:numId="35">
    <w:abstractNumId w:val="18"/>
  </w:num>
  <w:num w:numId="36">
    <w:abstractNumId w:val="10"/>
  </w:num>
  <w:num w:numId="37">
    <w:abstractNumId w:val="0"/>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640"/>
    <w:rsid w:val="000019A0"/>
    <w:rsid w:val="00005A14"/>
    <w:rsid w:val="00005F82"/>
    <w:rsid w:val="00007BFF"/>
    <w:rsid w:val="000275B3"/>
    <w:rsid w:val="0004716B"/>
    <w:rsid w:val="000628EC"/>
    <w:rsid w:val="000714D7"/>
    <w:rsid w:val="00073602"/>
    <w:rsid w:val="000A0E75"/>
    <w:rsid w:val="000A1677"/>
    <w:rsid w:val="000A6DC7"/>
    <w:rsid w:val="000A776F"/>
    <w:rsid w:val="000B42A1"/>
    <w:rsid w:val="000C19C1"/>
    <w:rsid w:val="000C778D"/>
    <w:rsid w:val="000D0187"/>
    <w:rsid w:val="000D6B7B"/>
    <w:rsid w:val="000D6BF6"/>
    <w:rsid w:val="000F0F14"/>
    <w:rsid w:val="0010309A"/>
    <w:rsid w:val="00110391"/>
    <w:rsid w:val="00132DD1"/>
    <w:rsid w:val="00134FD6"/>
    <w:rsid w:val="00155C40"/>
    <w:rsid w:val="00160F5F"/>
    <w:rsid w:val="001849DE"/>
    <w:rsid w:val="001D1CBF"/>
    <w:rsid w:val="001D5E5D"/>
    <w:rsid w:val="001E360F"/>
    <w:rsid w:val="001E6C7A"/>
    <w:rsid w:val="00223D36"/>
    <w:rsid w:val="002243A5"/>
    <w:rsid w:val="0023090C"/>
    <w:rsid w:val="00237A29"/>
    <w:rsid w:val="0026675B"/>
    <w:rsid w:val="00271C95"/>
    <w:rsid w:val="00272D92"/>
    <w:rsid w:val="0028181E"/>
    <w:rsid w:val="002850E6"/>
    <w:rsid w:val="00321221"/>
    <w:rsid w:val="003546BD"/>
    <w:rsid w:val="00363505"/>
    <w:rsid w:val="003649AD"/>
    <w:rsid w:val="0037043C"/>
    <w:rsid w:val="00397F01"/>
    <w:rsid w:val="003C01CF"/>
    <w:rsid w:val="003C373A"/>
    <w:rsid w:val="00400379"/>
    <w:rsid w:val="004162A1"/>
    <w:rsid w:val="00422026"/>
    <w:rsid w:val="00463656"/>
    <w:rsid w:val="00485CE4"/>
    <w:rsid w:val="004957C2"/>
    <w:rsid w:val="00496288"/>
    <w:rsid w:val="0049706F"/>
    <w:rsid w:val="004D3906"/>
    <w:rsid w:val="004E5EFC"/>
    <w:rsid w:val="005064D6"/>
    <w:rsid w:val="00515205"/>
    <w:rsid w:val="00527E79"/>
    <w:rsid w:val="00531D7E"/>
    <w:rsid w:val="00543125"/>
    <w:rsid w:val="005439A9"/>
    <w:rsid w:val="0057024F"/>
    <w:rsid w:val="005731DE"/>
    <w:rsid w:val="00575AFE"/>
    <w:rsid w:val="00587C31"/>
    <w:rsid w:val="0059437B"/>
    <w:rsid w:val="005C0EC5"/>
    <w:rsid w:val="00600870"/>
    <w:rsid w:val="00601A26"/>
    <w:rsid w:val="006035BA"/>
    <w:rsid w:val="00613D42"/>
    <w:rsid w:val="00617C12"/>
    <w:rsid w:val="00617D16"/>
    <w:rsid w:val="0063702F"/>
    <w:rsid w:val="006418A5"/>
    <w:rsid w:val="006546E0"/>
    <w:rsid w:val="00672541"/>
    <w:rsid w:val="00681866"/>
    <w:rsid w:val="00693BCF"/>
    <w:rsid w:val="006B4CFF"/>
    <w:rsid w:val="006C35F2"/>
    <w:rsid w:val="006D2EEB"/>
    <w:rsid w:val="006D4FDB"/>
    <w:rsid w:val="006D7325"/>
    <w:rsid w:val="006D7BDB"/>
    <w:rsid w:val="006E4F66"/>
    <w:rsid w:val="00702044"/>
    <w:rsid w:val="00711A8D"/>
    <w:rsid w:val="00711C67"/>
    <w:rsid w:val="0073353D"/>
    <w:rsid w:val="007610A4"/>
    <w:rsid w:val="007619AA"/>
    <w:rsid w:val="00764AD0"/>
    <w:rsid w:val="00766123"/>
    <w:rsid w:val="00783D2E"/>
    <w:rsid w:val="007B0974"/>
    <w:rsid w:val="007B1490"/>
    <w:rsid w:val="007B5EFA"/>
    <w:rsid w:val="007D4F24"/>
    <w:rsid w:val="007E4E51"/>
    <w:rsid w:val="008235ED"/>
    <w:rsid w:val="00835CD1"/>
    <w:rsid w:val="008401AB"/>
    <w:rsid w:val="0084438D"/>
    <w:rsid w:val="00857010"/>
    <w:rsid w:val="0086159C"/>
    <w:rsid w:val="00871250"/>
    <w:rsid w:val="00872573"/>
    <w:rsid w:val="0087449E"/>
    <w:rsid w:val="0088670B"/>
    <w:rsid w:val="008902E6"/>
    <w:rsid w:val="008B6B0C"/>
    <w:rsid w:val="008C17C5"/>
    <w:rsid w:val="008C2E5A"/>
    <w:rsid w:val="008C2F28"/>
    <w:rsid w:val="008C659E"/>
    <w:rsid w:val="008D1A76"/>
    <w:rsid w:val="008E21F3"/>
    <w:rsid w:val="00915723"/>
    <w:rsid w:val="00920287"/>
    <w:rsid w:val="0092315B"/>
    <w:rsid w:val="009322CD"/>
    <w:rsid w:val="00932AAA"/>
    <w:rsid w:val="00941F9B"/>
    <w:rsid w:val="00942827"/>
    <w:rsid w:val="00964BD9"/>
    <w:rsid w:val="00974B26"/>
    <w:rsid w:val="00995F98"/>
    <w:rsid w:val="009A31AD"/>
    <w:rsid w:val="009A629C"/>
    <w:rsid w:val="009B1F69"/>
    <w:rsid w:val="009B548C"/>
    <w:rsid w:val="009B747C"/>
    <w:rsid w:val="009D0345"/>
    <w:rsid w:val="009E61CE"/>
    <w:rsid w:val="009F18AF"/>
    <w:rsid w:val="009F4A0A"/>
    <w:rsid w:val="00A00049"/>
    <w:rsid w:val="00A23412"/>
    <w:rsid w:val="00A3064B"/>
    <w:rsid w:val="00A3631E"/>
    <w:rsid w:val="00A66558"/>
    <w:rsid w:val="00A71048"/>
    <w:rsid w:val="00A748E7"/>
    <w:rsid w:val="00A74AC1"/>
    <w:rsid w:val="00A7747D"/>
    <w:rsid w:val="00A82D4E"/>
    <w:rsid w:val="00A92B4C"/>
    <w:rsid w:val="00AA4585"/>
    <w:rsid w:val="00AD1106"/>
    <w:rsid w:val="00AD2A72"/>
    <w:rsid w:val="00B03C9D"/>
    <w:rsid w:val="00B10357"/>
    <w:rsid w:val="00B32721"/>
    <w:rsid w:val="00B4672E"/>
    <w:rsid w:val="00B7748F"/>
    <w:rsid w:val="00B80640"/>
    <w:rsid w:val="00B81882"/>
    <w:rsid w:val="00B854A3"/>
    <w:rsid w:val="00B95DCE"/>
    <w:rsid w:val="00B95E5C"/>
    <w:rsid w:val="00BD047A"/>
    <w:rsid w:val="00BD39DE"/>
    <w:rsid w:val="00BD7464"/>
    <w:rsid w:val="00BE3B44"/>
    <w:rsid w:val="00BF1837"/>
    <w:rsid w:val="00BF52DB"/>
    <w:rsid w:val="00BF653E"/>
    <w:rsid w:val="00BF787A"/>
    <w:rsid w:val="00C032BF"/>
    <w:rsid w:val="00C1638F"/>
    <w:rsid w:val="00C3777C"/>
    <w:rsid w:val="00C45721"/>
    <w:rsid w:val="00C5327A"/>
    <w:rsid w:val="00C57EE0"/>
    <w:rsid w:val="00C62BDB"/>
    <w:rsid w:val="00C95702"/>
    <w:rsid w:val="00CC545E"/>
    <w:rsid w:val="00CD34FD"/>
    <w:rsid w:val="00CD7977"/>
    <w:rsid w:val="00CE38D5"/>
    <w:rsid w:val="00CE62BF"/>
    <w:rsid w:val="00D02DC5"/>
    <w:rsid w:val="00D05C8F"/>
    <w:rsid w:val="00D06846"/>
    <w:rsid w:val="00D10908"/>
    <w:rsid w:val="00D33F94"/>
    <w:rsid w:val="00D869AC"/>
    <w:rsid w:val="00D9081B"/>
    <w:rsid w:val="00D94BAD"/>
    <w:rsid w:val="00DA195C"/>
    <w:rsid w:val="00DA664C"/>
    <w:rsid w:val="00DB597D"/>
    <w:rsid w:val="00DD0864"/>
    <w:rsid w:val="00DD1376"/>
    <w:rsid w:val="00DD7A6F"/>
    <w:rsid w:val="00DE7BDF"/>
    <w:rsid w:val="00DF1551"/>
    <w:rsid w:val="00DF3A18"/>
    <w:rsid w:val="00DF60E9"/>
    <w:rsid w:val="00DF6688"/>
    <w:rsid w:val="00E04FDB"/>
    <w:rsid w:val="00E05B84"/>
    <w:rsid w:val="00E14324"/>
    <w:rsid w:val="00E22445"/>
    <w:rsid w:val="00E25AD5"/>
    <w:rsid w:val="00E30DE3"/>
    <w:rsid w:val="00E36CC1"/>
    <w:rsid w:val="00E527FD"/>
    <w:rsid w:val="00E64158"/>
    <w:rsid w:val="00E67F69"/>
    <w:rsid w:val="00E755CF"/>
    <w:rsid w:val="00E80898"/>
    <w:rsid w:val="00E95BFF"/>
    <w:rsid w:val="00E97485"/>
    <w:rsid w:val="00EA3DE3"/>
    <w:rsid w:val="00EB52BE"/>
    <w:rsid w:val="00ED1A5A"/>
    <w:rsid w:val="00ED2BF4"/>
    <w:rsid w:val="00EF2175"/>
    <w:rsid w:val="00EF563C"/>
    <w:rsid w:val="00F00614"/>
    <w:rsid w:val="00F0671C"/>
    <w:rsid w:val="00F44A67"/>
    <w:rsid w:val="00F5337F"/>
    <w:rsid w:val="00F63CF9"/>
    <w:rsid w:val="00F8226A"/>
    <w:rsid w:val="00FA5F4B"/>
    <w:rsid w:val="00FC03BF"/>
    <w:rsid w:val="00FC2876"/>
    <w:rsid w:val="00FC7071"/>
    <w:rsid w:val="00FD0E19"/>
    <w:rsid w:val="00FE498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004351"/>
  <w15:docId w15:val="{841EE65D-F4DE-4D69-80F5-73B78F852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F3A18"/>
    <w:rPr>
      <w:color w:val="000000"/>
    </w:rPr>
  </w:style>
  <w:style w:type="paragraph" w:styleId="1">
    <w:name w:val="heading 1"/>
    <w:basedOn w:val="a"/>
    <w:next w:val="a"/>
    <w:link w:val="10"/>
    <w:uiPriority w:val="9"/>
    <w:qFormat/>
    <w:rsid w:val="00155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23D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07360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80640"/>
    <w:rPr>
      <w:color w:val="0066CC"/>
      <w:u w:val="single"/>
    </w:rPr>
  </w:style>
  <w:style w:type="character" w:customStyle="1" w:styleId="21">
    <w:name w:val="Сноска (2)_"/>
    <w:basedOn w:val="a0"/>
    <w:link w:val="22"/>
    <w:rsid w:val="00B80640"/>
    <w:rPr>
      <w:rFonts w:ascii="Times New Roman" w:eastAsia="Times New Roman" w:hAnsi="Times New Roman" w:cs="Times New Roman"/>
      <w:b/>
      <w:bCs/>
      <w:i w:val="0"/>
      <w:iCs w:val="0"/>
      <w:smallCaps w:val="0"/>
      <w:strike w:val="0"/>
      <w:sz w:val="28"/>
      <w:szCs w:val="28"/>
      <w:u w:val="none"/>
    </w:rPr>
  </w:style>
  <w:style w:type="character" w:customStyle="1" w:styleId="a4">
    <w:name w:val="Сноска_"/>
    <w:basedOn w:val="a0"/>
    <w:link w:val="a5"/>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a6">
    <w:name w:val="Сноска + Полужирный"/>
    <w:basedOn w:val="a4"/>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
    <w:name w:val="Сноска (3)_"/>
    <w:basedOn w:val="a0"/>
    <w:link w:val="32"/>
    <w:rsid w:val="00B80640"/>
    <w:rPr>
      <w:rFonts w:ascii="Times New Roman" w:eastAsia="Times New Roman" w:hAnsi="Times New Roman" w:cs="Times New Roman"/>
      <w:b/>
      <w:bCs/>
      <w:i w:val="0"/>
      <w:iCs w:val="0"/>
      <w:smallCaps w:val="0"/>
      <w:strike w:val="0"/>
      <w:sz w:val="18"/>
      <w:szCs w:val="18"/>
      <w:u w:val="none"/>
    </w:rPr>
  </w:style>
  <w:style w:type="character" w:customStyle="1" w:styleId="Exact">
    <w:name w:val="Подпись к картинке Exact"/>
    <w:basedOn w:val="a0"/>
    <w:link w:val="a7"/>
    <w:rsid w:val="00B80640"/>
    <w:rPr>
      <w:rFonts w:ascii="Times New Roman" w:eastAsia="Times New Roman" w:hAnsi="Times New Roman" w:cs="Times New Roman"/>
      <w:b/>
      <w:bCs/>
      <w:i w:val="0"/>
      <w:iCs w:val="0"/>
      <w:smallCaps w:val="0"/>
      <w:strike w:val="0"/>
      <w:sz w:val="22"/>
      <w:szCs w:val="22"/>
      <w:u w:val="none"/>
    </w:rPr>
  </w:style>
  <w:style w:type="character" w:customStyle="1" w:styleId="Exact2">
    <w:name w:val="Подпись к картинке Exact2"/>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Exact1">
    <w:name w:val="Подпись к картинке Exact1"/>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3">
    <w:name w:val="Основной текст (3)_"/>
    <w:basedOn w:val="a0"/>
    <w:link w:val="31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4">
    <w:name w:val="Основной текст (3)"/>
    <w:basedOn w:val="3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8">
    <w:name w:val="Колонтитул_"/>
    <w:basedOn w:val="a0"/>
    <w:link w:val="11"/>
    <w:rsid w:val="00B80640"/>
    <w:rPr>
      <w:rFonts w:ascii="Times New Roman" w:eastAsia="Times New Roman" w:hAnsi="Times New Roman" w:cs="Times New Roman"/>
      <w:b/>
      <w:bCs/>
      <w:i w:val="0"/>
      <w:iCs w:val="0"/>
      <w:smallCaps w:val="0"/>
      <w:strike w:val="0"/>
      <w:sz w:val="20"/>
      <w:szCs w:val="20"/>
      <w:u w:val="none"/>
    </w:rPr>
  </w:style>
  <w:style w:type="character" w:customStyle="1" w:styleId="a9">
    <w:name w:val="Колонтитул"/>
    <w:basedOn w:val="a8"/>
    <w:rsid w:val="00B80640"/>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link w:val="41"/>
    <w:uiPriority w:val="99"/>
    <w:rsid w:val="00B80640"/>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
    <w:name w:val="Основной текст (4)6"/>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5">
    <w:name w:val="Основной текст (4)5"/>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4">
    <w:name w:val="Основной текст (4)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1"/>
    <w:rsid w:val="00B80640"/>
    <w:rPr>
      <w:rFonts w:ascii="Constantia" w:eastAsia="Constantia" w:hAnsi="Constantia" w:cs="Constantia"/>
      <w:b w:val="0"/>
      <w:bCs w:val="0"/>
      <w:i w:val="0"/>
      <w:iCs w:val="0"/>
      <w:smallCaps w:val="0"/>
      <w:strike w:val="0"/>
      <w:sz w:val="15"/>
      <w:szCs w:val="15"/>
      <w:u w:val="none"/>
    </w:rPr>
  </w:style>
  <w:style w:type="character" w:customStyle="1" w:styleId="50">
    <w:name w:val="Основной текст (5)"/>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5Arial7pt">
    <w:name w:val="Основной текст (5) + Arial;7 pt;Курсив"/>
    <w:basedOn w:val="5"/>
    <w:rsid w:val="00B80640"/>
    <w:rPr>
      <w:rFonts w:ascii="Arial" w:eastAsia="Arial" w:hAnsi="Arial" w:cs="Arial"/>
      <w:b w:val="0"/>
      <w:bCs w:val="0"/>
      <w:i/>
      <w:iCs/>
      <w:smallCaps w:val="0"/>
      <w:strike w:val="0"/>
      <w:color w:val="000000"/>
      <w:spacing w:val="0"/>
      <w:w w:val="100"/>
      <w:position w:val="0"/>
      <w:sz w:val="14"/>
      <w:szCs w:val="14"/>
      <w:u w:val="none"/>
      <w:lang w:val="ru-RU" w:eastAsia="ru-RU" w:bidi="ru-RU"/>
    </w:rPr>
  </w:style>
  <w:style w:type="character" w:customStyle="1" w:styleId="52">
    <w:name w:val="Основной текст (5)2"/>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414pt-1pt">
    <w:name w:val="Основной текст (4) + 14 pt;Не полужирный;Курсив;Интервал -1 pt"/>
    <w:basedOn w:val="4"/>
    <w:rsid w:val="00B80640"/>
    <w:rPr>
      <w:rFonts w:ascii="Times New Roman" w:eastAsia="Times New Roman" w:hAnsi="Times New Roman" w:cs="Times New Roman"/>
      <w:b/>
      <w:bCs/>
      <w:i/>
      <w:iCs/>
      <w:smallCaps w:val="0"/>
      <w:strike w:val="0"/>
      <w:color w:val="000000"/>
      <w:spacing w:val="-20"/>
      <w:w w:val="100"/>
      <w:position w:val="0"/>
      <w:sz w:val="28"/>
      <w:szCs w:val="28"/>
      <w:u w:val="single"/>
      <w:lang w:val="ru-RU" w:eastAsia="ru-RU" w:bidi="ru-RU"/>
    </w:rPr>
  </w:style>
  <w:style w:type="character" w:customStyle="1" w:styleId="43">
    <w:name w:val="Основной текст (4)3"/>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5pt">
    <w:name w:val="Основной текст (4) + 6;5 pt;Не полужирный;Курсив"/>
    <w:basedOn w:val="4"/>
    <w:rsid w:val="00B80640"/>
    <w:rPr>
      <w:rFonts w:ascii="Times New Roman" w:eastAsia="Times New Roman" w:hAnsi="Times New Roman" w:cs="Times New Roman"/>
      <w:b/>
      <w:bCs/>
      <w:i/>
      <w:iCs/>
      <w:smallCaps w:val="0"/>
      <w:strike w:val="0"/>
      <w:color w:val="000000"/>
      <w:spacing w:val="0"/>
      <w:w w:val="100"/>
      <w:position w:val="0"/>
      <w:sz w:val="13"/>
      <w:szCs w:val="13"/>
      <w:u w:val="single"/>
      <w:lang w:val="ru-RU" w:eastAsia="ru-RU" w:bidi="ru-RU"/>
    </w:rPr>
  </w:style>
  <w:style w:type="character" w:customStyle="1" w:styleId="42">
    <w:name w:val="Основной текст (4)2"/>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_"/>
    <w:basedOn w:val="a0"/>
    <w:link w:val="210"/>
    <w:uiPriority w:val="99"/>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35">
    <w:name w:val="Заголовок №3_"/>
    <w:basedOn w:val="a0"/>
    <w:link w:val="36"/>
    <w:rsid w:val="00B8064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B80640"/>
    <w:rPr>
      <w:rFonts w:ascii="Times New Roman" w:eastAsia="Times New Roman" w:hAnsi="Times New Roman" w:cs="Times New Roman"/>
      <w:b/>
      <w:bCs/>
      <w:i w:val="0"/>
      <w:iCs w:val="0"/>
      <w:smallCaps w:val="0"/>
      <w:strike w:val="0"/>
      <w:sz w:val="28"/>
      <w:szCs w:val="28"/>
      <w:u w:val="none"/>
    </w:rPr>
  </w:style>
  <w:style w:type="character" w:customStyle="1" w:styleId="24">
    <w:name w:val="Подпись к таблице (2)_"/>
    <w:basedOn w:val="a0"/>
    <w:link w:val="211"/>
    <w:rsid w:val="00B80640"/>
    <w:rPr>
      <w:rFonts w:ascii="Times New Roman" w:eastAsia="Times New Roman" w:hAnsi="Times New Roman" w:cs="Times New Roman"/>
      <w:b/>
      <w:bCs/>
      <w:i w:val="0"/>
      <w:iCs w:val="0"/>
      <w:smallCaps w:val="0"/>
      <w:strike w:val="0"/>
      <w:sz w:val="28"/>
      <w:szCs w:val="28"/>
      <w:u w:val="none"/>
    </w:rPr>
  </w:style>
  <w:style w:type="character" w:customStyle="1" w:styleId="25">
    <w:name w:val="Подпись к таблице (2)"/>
    <w:basedOn w:val="24"/>
    <w:rsid w:val="00B80640"/>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6">
    <w:name w:val="Основной текст (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4pt">
    <w:name w:val="Колонтитул + 14 pt"/>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1">
    <w:name w:val="Основной текст (6) + Не полужирный"/>
    <w:basedOn w:val="6"/>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7">
    <w:name w:val="Основной текст (2) + 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Курсив"/>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20">
    <w:name w:val="Основной текст (2)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7">
    <w:name w:val="Основной текст (7)_"/>
    <w:basedOn w:val="a0"/>
    <w:link w:val="71"/>
    <w:uiPriority w:val="99"/>
    <w:rsid w:val="00B80640"/>
    <w:rPr>
      <w:rFonts w:ascii="Times New Roman" w:eastAsia="Times New Roman" w:hAnsi="Times New Roman" w:cs="Times New Roman"/>
      <w:b w:val="0"/>
      <w:bCs w:val="0"/>
      <w:i/>
      <w:iCs/>
      <w:smallCaps w:val="0"/>
      <w:strike w:val="0"/>
      <w:sz w:val="28"/>
      <w:szCs w:val="28"/>
      <w:u w:val="none"/>
    </w:rPr>
  </w:style>
  <w:style w:type="character" w:customStyle="1" w:styleId="70">
    <w:name w:val="Основной текст (7)"/>
    <w:basedOn w:val="7"/>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2">
    <w:name w:val="Основной текст (2) + Курсив1"/>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a">
    <w:name w:val="Подпись к таблице_"/>
    <w:basedOn w:val="a0"/>
    <w:link w:val="12"/>
    <w:rsid w:val="00B80640"/>
    <w:rPr>
      <w:rFonts w:ascii="Times New Roman" w:eastAsia="Times New Roman" w:hAnsi="Times New Roman" w:cs="Times New Roman"/>
      <w:b w:val="0"/>
      <w:bCs w:val="0"/>
      <w:i/>
      <w:iCs/>
      <w:smallCaps w:val="0"/>
      <w:strike w:val="0"/>
      <w:sz w:val="28"/>
      <w:szCs w:val="28"/>
      <w:u w:val="none"/>
    </w:rPr>
  </w:style>
  <w:style w:type="character" w:customStyle="1" w:styleId="ab">
    <w:name w:val="Подпись к таблице"/>
    <w:basedOn w:val="aa"/>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3">
    <w:name w:val="Основной текст (2) + Полужирный1"/>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4pt0">
    <w:name w:val="Колонтитул + 14 pt;Не полужирный"/>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LucidaSansUnicode8pt">
    <w:name w:val="Колонтитул + Lucida Sans Unicode;8 pt;Не полужирный"/>
    <w:basedOn w:val="a8"/>
    <w:rsid w:val="00B80640"/>
    <w:rPr>
      <w:rFonts w:ascii="Lucida Sans Unicode" w:eastAsia="Lucida Sans Unicode" w:hAnsi="Lucida Sans Unicode" w:cs="Lucida Sans Unicode"/>
      <w:b/>
      <w:bCs/>
      <w:i w:val="0"/>
      <w:iCs w:val="0"/>
      <w:smallCaps w:val="0"/>
      <w:strike w:val="0"/>
      <w:color w:val="000000"/>
      <w:spacing w:val="0"/>
      <w:w w:val="100"/>
      <w:position w:val="0"/>
      <w:sz w:val="16"/>
      <w:szCs w:val="16"/>
      <w:u w:val="none"/>
      <w:lang w:val="ru-RU" w:eastAsia="ru-RU" w:bidi="ru-RU"/>
    </w:rPr>
  </w:style>
  <w:style w:type="character" w:customStyle="1" w:styleId="2Exact1">
    <w:name w:val="Основной текст (2) Exact1"/>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Exact">
    <w:name w:val="Заголовок №3 Exact"/>
    <w:basedOn w:val="a0"/>
    <w:rsid w:val="00B80640"/>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sid w:val="00B80640"/>
    <w:rPr>
      <w:rFonts w:ascii="Times New Roman" w:eastAsia="Times New Roman" w:hAnsi="Times New Roman" w:cs="Times New Roman"/>
      <w:b/>
      <w:bCs/>
      <w:i w:val="0"/>
      <w:iCs w:val="0"/>
      <w:smallCaps w:val="0"/>
      <w:strike w:val="0"/>
      <w:sz w:val="18"/>
      <w:szCs w:val="18"/>
      <w:u w:val="none"/>
    </w:rPr>
  </w:style>
  <w:style w:type="character" w:customStyle="1" w:styleId="29">
    <w:name w:val="Основной текст (2) + 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3pt">
    <w:name w:val="Колонтитул + 13 pt;Не полужирный;Курсив"/>
    <w:basedOn w:val="a8"/>
    <w:rsid w:val="00B80640"/>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c">
    <w:name w:val="Колонтитул + Курсив"/>
    <w:basedOn w:val="a8"/>
    <w:rsid w:val="00B8064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B80640"/>
    <w:rPr>
      <w:rFonts w:ascii="Times New Roman" w:eastAsia="Times New Roman" w:hAnsi="Times New Roman" w:cs="Times New Roman"/>
      <w:b w:val="0"/>
      <w:bCs w:val="0"/>
      <w:i w:val="0"/>
      <w:iCs w:val="0"/>
      <w:smallCaps w:val="0"/>
      <w:strike w:val="0"/>
      <w:sz w:val="32"/>
      <w:szCs w:val="32"/>
      <w:u w:val="none"/>
    </w:rPr>
  </w:style>
  <w:style w:type="character" w:customStyle="1" w:styleId="914pt">
    <w:name w:val="Основной текст (9) + 14 pt"/>
    <w:basedOn w:val="9"/>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80640"/>
    <w:rPr>
      <w:rFonts w:ascii="Times New Roman" w:eastAsia="Times New Roman" w:hAnsi="Times New Roman" w:cs="Times New Roman"/>
      <w:b/>
      <w:bCs/>
      <w:i/>
      <w:iCs/>
      <w:smallCaps w:val="0"/>
      <w:strike w:val="0"/>
      <w:sz w:val="28"/>
      <w:szCs w:val="28"/>
      <w:u w:val="none"/>
    </w:rPr>
  </w:style>
  <w:style w:type="character" w:customStyle="1" w:styleId="37">
    <w:name w:val="Подпись к таблице (3)_"/>
    <w:basedOn w:val="a0"/>
    <w:link w:val="38"/>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11pt">
    <w:name w:val="Основной текст (2) + 11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1">
    <w:name w:val="Основной текст (2) + 11 pt1"/>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15"/>
      <w:szCs w:val="15"/>
      <w:u w:val="none"/>
      <w:lang w:val="ru-RU" w:eastAsia="ru-RU" w:bidi="ru-RU"/>
    </w:rPr>
  </w:style>
  <w:style w:type="character" w:customStyle="1" w:styleId="211pt2">
    <w:name w:val="Основной текст (2) + 11 pt;Малые прописные"/>
    <w:basedOn w:val="2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SegoeUI13pt">
    <w:name w:val="Основной текст (2) + Segoe UI;13 pt"/>
    <w:basedOn w:val="23"/>
    <w:rsid w:val="00B80640"/>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style>
  <w:style w:type="character" w:customStyle="1" w:styleId="215pt">
    <w:name w:val="Основной текст (2) + 15 pt"/>
    <w:basedOn w:val="23"/>
    <w:rsid w:val="00B80640"/>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6pt">
    <w:name w:val="Основной текст (2) + 6 pt"/>
    <w:basedOn w:val="23"/>
    <w:rsid w:val="00B80640"/>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SegoeUI45pt0pt">
    <w:name w:val="Основной текст (2) + Segoe UI;4;5 pt;Интервал 0 pt"/>
    <w:basedOn w:val="23"/>
    <w:rsid w:val="00B80640"/>
    <w:rPr>
      <w:rFonts w:ascii="Segoe UI" w:eastAsia="Segoe UI" w:hAnsi="Segoe UI" w:cs="Segoe UI"/>
      <w:b w:val="0"/>
      <w:bCs w:val="0"/>
      <w:i w:val="0"/>
      <w:iCs w:val="0"/>
      <w:smallCaps w:val="0"/>
      <w:strike w:val="0"/>
      <w:color w:val="000000"/>
      <w:spacing w:val="-10"/>
      <w:w w:val="100"/>
      <w:position w:val="0"/>
      <w:sz w:val="9"/>
      <w:szCs w:val="9"/>
      <w:u w:val="none"/>
      <w:lang w:val="ru-RU" w:eastAsia="ru-RU" w:bidi="ru-RU"/>
    </w:rPr>
  </w:style>
  <w:style w:type="character" w:customStyle="1" w:styleId="5Exact">
    <w:name w:val="Основной текст (5) Exact"/>
    <w:basedOn w:val="a0"/>
    <w:rsid w:val="00B80640"/>
    <w:rPr>
      <w:rFonts w:ascii="Constantia" w:eastAsia="Constantia" w:hAnsi="Constantia" w:cs="Constantia"/>
      <w:b w:val="0"/>
      <w:bCs w:val="0"/>
      <w:i w:val="0"/>
      <w:iCs w:val="0"/>
      <w:smallCaps w:val="0"/>
      <w:strike w:val="0"/>
      <w:sz w:val="15"/>
      <w:szCs w:val="15"/>
      <w:u w:val="none"/>
      <w:lang w:val="en-US" w:eastAsia="en-US" w:bidi="en-US"/>
    </w:rPr>
  </w:style>
  <w:style w:type="character" w:customStyle="1" w:styleId="50ptExact">
    <w:name w:val="Основной текст (5) + Интервал 0 pt Exact"/>
    <w:basedOn w:val="5"/>
    <w:rsid w:val="00B80640"/>
    <w:rPr>
      <w:rFonts w:ascii="Constantia" w:eastAsia="Constantia" w:hAnsi="Constantia" w:cs="Constantia"/>
      <w:b w:val="0"/>
      <w:bCs w:val="0"/>
      <w:i w:val="0"/>
      <w:iCs w:val="0"/>
      <w:smallCaps w:val="0"/>
      <w:strike w:val="0"/>
      <w:color w:val="000000"/>
      <w:spacing w:val="-10"/>
      <w:w w:val="100"/>
      <w:position w:val="0"/>
      <w:sz w:val="15"/>
      <w:szCs w:val="15"/>
      <w:u w:val="none"/>
      <w:lang w:val="en-US" w:eastAsia="en-US" w:bidi="en-US"/>
    </w:rPr>
  </w:style>
  <w:style w:type="character" w:customStyle="1" w:styleId="11Exact">
    <w:name w:val="Основной текст (11) Exact"/>
    <w:basedOn w:val="a0"/>
    <w:link w:val="110"/>
    <w:rsid w:val="00B80640"/>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12pt">
    <w:name w:val="Основной текст (2) + 12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2Exact">
    <w:name w:val="Основной текст (12) Exact"/>
    <w:basedOn w:val="a0"/>
    <w:link w:val="120"/>
    <w:rsid w:val="00B80640"/>
    <w:rPr>
      <w:rFonts w:ascii="Franklin Gothic Heavy" w:eastAsia="Franklin Gothic Heavy" w:hAnsi="Franklin Gothic Heavy" w:cs="Franklin Gothic Heavy"/>
      <w:b w:val="0"/>
      <w:bCs w:val="0"/>
      <w:i/>
      <w:iCs/>
      <w:smallCaps w:val="0"/>
      <w:strike w:val="0"/>
      <w:spacing w:val="-20"/>
      <w:sz w:val="17"/>
      <w:szCs w:val="17"/>
      <w:u w:val="none"/>
    </w:rPr>
  </w:style>
  <w:style w:type="character" w:customStyle="1" w:styleId="13Exact">
    <w:name w:val="Основной текст (13) Exact"/>
    <w:basedOn w:val="a0"/>
    <w:link w:val="13"/>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4Exact">
    <w:name w:val="Основной текст (14) Exact"/>
    <w:basedOn w:val="a0"/>
    <w:link w:val="14"/>
    <w:rsid w:val="00B80640"/>
    <w:rPr>
      <w:rFonts w:ascii="Times New Roman" w:eastAsia="Times New Roman" w:hAnsi="Times New Roman" w:cs="Times New Roman"/>
      <w:b w:val="0"/>
      <w:bCs w:val="0"/>
      <w:i/>
      <w:iCs/>
      <w:smallCaps w:val="0"/>
      <w:strike w:val="0"/>
      <w:sz w:val="20"/>
      <w:szCs w:val="20"/>
      <w:u w:val="none"/>
    </w:rPr>
  </w:style>
  <w:style w:type="character" w:customStyle="1" w:styleId="15Exact">
    <w:name w:val="Основной текст (15) Exact"/>
    <w:basedOn w:val="a0"/>
    <w:link w:val="15"/>
    <w:rsid w:val="00B80640"/>
    <w:rPr>
      <w:rFonts w:ascii="Times New Roman" w:eastAsia="Times New Roman" w:hAnsi="Times New Roman" w:cs="Times New Roman"/>
      <w:b/>
      <w:bCs/>
      <w:i w:val="0"/>
      <w:iCs w:val="0"/>
      <w:smallCaps w:val="0"/>
      <w:strike w:val="0"/>
      <w:spacing w:val="-10"/>
      <w:sz w:val="22"/>
      <w:szCs w:val="22"/>
      <w:u w:val="none"/>
    </w:rPr>
  </w:style>
  <w:style w:type="character" w:customStyle="1" w:styleId="16Exact">
    <w:name w:val="Основной текст (16) Exact"/>
    <w:basedOn w:val="a0"/>
    <w:link w:val="16"/>
    <w:rsid w:val="00B80640"/>
    <w:rPr>
      <w:rFonts w:ascii="Segoe UI" w:eastAsia="Segoe UI" w:hAnsi="Segoe UI" w:cs="Segoe UI"/>
      <w:b w:val="0"/>
      <w:bCs w:val="0"/>
      <w:i/>
      <w:iCs/>
      <w:smallCaps w:val="0"/>
      <w:strike w:val="0"/>
      <w:sz w:val="21"/>
      <w:szCs w:val="21"/>
      <w:u w:val="none"/>
    </w:rPr>
  </w:style>
  <w:style w:type="character" w:customStyle="1" w:styleId="17Exact">
    <w:name w:val="Основной текст (17) Exact"/>
    <w:basedOn w:val="a0"/>
    <w:link w:val="17"/>
    <w:rsid w:val="00B80640"/>
    <w:rPr>
      <w:rFonts w:ascii="Times New Roman" w:eastAsia="Times New Roman" w:hAnsi="Times New Roman" w:cs="Times New Roman"/>
      <w:b w:val="0"/>
      <w:bCs w:val="0"/>
      <w:i w:val="0"/>
      <w:iCs w:val="0"/>
      <w:smallCaps w:val="0"/>
      <w:strike w:val="0"/>
      <w:u w:val="none"/>
    </w:rPr>
  </w:style>
  <w:style w:type="character" w:customStyle="1" w:styleId="18Exact">
    <w:name w:val="Основной текст (18) Exact"/>
    <w:basedOn w:val="a0"/>
    <w:link w:val="18"/>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9Exact">
    <w:name w:val="Основной текст (19) Exact"/>
    <w:basedOn w:val="a0"/>
    <w:link w:val="19"/>
    <w:rsid w:val="00B80640"/>
    <w:rPr>
      <w:rFonts w:ascii="Century Gothic" w:eastAsia="Century Gothic" w:hAnsi="Century Gothic" w:cs="Century Gothic"/>
      <w:b/>
      <w:bCs/>
      <w:i w:val="0"/>
      <w:iCs w:val="0"/>
      <w:smallCaps w:val="0"/>
      <w:strike w:val="0"/>
      <w:u w:val="none"/>
    </w:rPr>
  </w:style>
  <w:style w:type="character" w:customStyle="1" w:styleId="20Exact">
    <w:name w:val="Основной текст (20) Exact"/>
    <w:basedOn w:val="a0"/>
    <w:link w:val="200"/>
    <w:rsid w:val="00B80640"/>
    <w:rPr>
      <w:rFonts w:ascii="Times New Roman" w:eastAsia="Times New Roman" w:hAnsi="Times New Roman" w:cs="Times New Roman"/>
      <w:b/>
      <w:bCs/>
      <w:i w:val="0"/>
      <w:iCs w:val="0"/>
      <w:smallCaps w:val="0"/>
      <w:strike w:val="0"/>
      <w:sz w:val="22"/>
      <w:szCs w:val="22"/>
      <w:u w:val="none"/>
    </w:rPr>
  </w:style>
  <w:style w:type="character" w:customStyle="1" w:styleId="7Exact">
    <w:name w:val="Основной текст (7) Exact"/>
    <w:basedOn w:val="a0"/>
    <w:rsid w:val="00B80640"/>
    <w:rPr>
      <w:rFonts w:ascii="Times New Roman" w:eastAsia="Times New Roman" w:hAnsi="Times New Roman" w:cs="Times New Roman"/>
      <w:b w:val="0"/>
      <w:bCs w:val="0"/>
      <w:i/>
      <w:iCs/>
      <w:smallCaps w:val="0"/>
      <w:strike w:val="0"/>
      <w:sz w:val="28"/>
      <w:szCs w:val="28"/>
      <w:u w:val="none"/>
    </w:rPr>
  </w:style>
  <w:style w:type="character" w:customStyle="1" w:styleId="3Exact0">
    <w:name w:val="Основной текст (3) Exact"/>
    <w:basedOn w:val="a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Exact1">
    <w:name w:val="Основной текст (3) + Малые прописные Exact"/>
    <w:basedOn w:val="3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Exact">
    <w:name w:val="Основной текст (21) Exact"/>
    <w:basedOn w:val="a0"/>
    <w:link w:val="214"/>
    <w:rsid w:val="00B80640"/>
    <w:rPr>
      <w:rFonts w:ascii="Century Gothic" w:eastAsia="Century Gothic" w:hAnsi="Century Gothic" w:cs="Century Gothic"/>
      <w:b/>
      <w:bCs/>
      <w:i w:val="0"/>
      <w:iCs w:val="0"/>
      <w:smallCaps w:val="0"/>
      <w:strike w:val="0"/>
      <w:spacing w:val="-10"/>
      <w:sz w:val="23"/>
      <w:szCs w:val="23"/>
      <w:u w:val="none"/>
    </w:rPr>
  </w:style>
  <w:style w:type="character" w:customStyle="1" w:styleId="22Exact">
    <w:name w:val="Основной текст (22) Exact"/>
    <w:basedOn w:val="a0"/>
    <w:link w:val="221"/>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8Exact">
    <w:name w:val="Основной текст (8) Exact"/>
    <w:basedOn w:val="a0"/>
    <w:rsid w:val="00B80640"/>
    <w:rPr>
      <w:rFonts w:ascii="Times New Roman" w:eastAsia="Times New Roman" w:hAnsi="Times New Roman" w:cs="Times New Roman"/>
      <w:b/>
      <w:bCs/>
      <w:i w:val="0"/>
      <w:iCs w:val="0"/>
      <w:smallCaps w:val="0"/>
      <w:strike w:val="0"/>
      <w:sz w:val="18"/>
      <w:szCs w:val="18"/>
      <w:u w:val="none"/>
    </w:rPr>
  </w:style>
  <w:style w:type="character" w:customStyle="1" w:styleId="23Exact">
    <w:name w:val="Основной текст (23) Exact"/>
    <w:basedOn w:val="a0"/>
    <w:link w:val="2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Exact0">
    <w:name w:val="Заголовок №2 Exact"/>
    <w:basedOn w:val="a0"/>
    <w:link w:val="2a"/>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Exact">
    <w:name w:val="Заголовок №1 Exact"/>
    <w:basedOn w:val="a0"/>
    <w:link w:val="1a"/>
    <w:rsid w:val="00B80640"/>
    <w:rPr>
      <w:rFonts w:ascii="Segoe UI" w:eastAsia="Segoe UI" w:hAnsi="Segoe UI" w:cs="Segoe UI"/>
      <w:b w:val="0"/>
      <w:bCs w:val="0"/>
      <w:i w:val="0"/>
      <w:iCs w:val="0"/>
      <w:smallCaps w:val="0"/>
      <w:strike w:val="0"/>
      <w:sz w:val="38"/>
      <w:szCs w:val="38"/>
      <w:u w:val="none"/>
    </w:rPr>
  </w:style>
  <w:style w:type="character" w:customStyle="1" w:styleId="24Exact">
    <w:name w:val="Основной текст (24) Exact"/>
    <w:basedOn w:val="a0"/>
    <w:link w:val="2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2Exact0">
    <w:name w:val="Заголовок №1 (2) Exact"/>
    <w:basedOn w:val="a0"/>
    <w:link w:val="121"/>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5Exact">
    <w:name w:val="Основной текст (25) Exact"/>
    <w:basedOn w:val="a0"/>
    <w:link w:val="250"/>
    <w:rsid w:val="00B80640"/>
    <w:rPr>
      <w:rFonts w:ascii="Times New Roman" w:eastAsia="Times New Roman" w:hAnsi="Times New Roman" w:cs="Times New Roman"/>
      <w:b w:val="0"/>
      <w:bCs w:val="0"/>
      <w:i w:val="0"/>
      <w:iCs w:val="0"/>
      <w:smallCaps w:val="0"/>
      <w:strike w:val="0"/>
      <w:sz w:val="12"/>
      <w:szCs w:val="12"/>
      <w:u w:val="none"/>
      <w:lang w:val="en-US" w:eastAsia="en-US" w:bidi="en-US"/>
    </w:rPr>
  </w:style>
  <w:style w:type="character" w:customStyle="1" w:styleId="26Exact">
    <w:name w:val="Основной текст (26) Exact"/>
    <w:basedOn w:val="a0"/>
    <w:link w:val="2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7Exact">
    <w:name w:val="Основной текст (27) Exact"/>
    <w:basedOn w:val="a0"/>
    <w:link w:val="2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8Exact">
    <w:name w:val="Основной текст (28) Exact"/>
    <w:basedOn w:val="a0"/>
    <w:link w:val="2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9Exact">
    <w:name w:val="Основной текст (29) Exact"/>
    <w:basedOn w:val="a0"/>
    <w:link w:val="290"/>
    <w:rsid w:val="00B80640"/>
    <w:rPr>
      <w:rFonts w:ascii="Franklin Gothic Heavy" w:eastAsia="Franklin Gothic Heavy" w:hAnsi="Franklin Gothic Heavy" w:cs="Franklin Gothic Heavy"/>
      <w:b w:val="0"/>
      <w:bCs w:val="0"/>
      <w:i w:val="0"/>
      <w:iCs w:val="0"/>
      <w:smallCaps w:val="0"/>
      <w:strike w:val="0"/>
      <w:spacing w:val="0"/>
      <w:sz w:val="14"/>
      <w:szCs w:val="14"/>
      <w:u w:val="none"/>
    </w:rPr>
  </w:style>
  <w:style w:type="character" w:customStyle="1" w:styleId="30Exact">
    <w:name w:val="Основной текст (30) Exact"/>
    <w:basedOn w:val="a0"/>
    <w:link w:val="300"/>
    <w:rsid w:val="00B80640"/>
    <w:rPr>
      <w:rFonts w:ascii="Times New Roman" w:eastAsia="Times New Roman" w:hAnsi="Times New Roman" w:cs="Times New Roman"/>
      <w:b w:val="0"/>
      <w:bCs w:val="0"/>
      <w:i w:val="0"/>
      <w:iCs w:val="0"/>
      <w:smallCaps w:val="0"/>
      <w:strike w:val="0"/>
      <w:sz w:val="19"/>
      <w:szCs w:val="19"/>
      <w:u w:val="none"/>
    </w:rPr>
  </w:style>
  <w:style w:type="character" w:customStyle="1" w:styleId="31Exact">
    <w:name w:val="Основной текст (31) Exact"/>
    <w:basedOn w:val="a0"/>
    <w:link w:val="311"/>
    <w:rsid w:val="00B80640"/>
    <w:rPr>
      <w:rFonts w:ascii="Times New Roman" w:eastAsia="Times New Roman" w:hAnsi="Times New Roman" w:cs="Times New Roman"/>
      <w:b w:val="0"/>
      <w:bCs w:val="0"/>
      <w:i w:val="0"/>
      <w:iCs w:val="0"/>
      <w:smallCaps w:val="0"/>
      <w:strike w:val="0"/>
      <w:sz w:val="10"/>
      <w:szCs w:val="10"/>
      <w:u w:val="none"/>
    </w:rPr>
  </w:style>
  <w:style w:type="character" w:customStyle="1" w:styleId="32Exact">
    <w:name w:val="Основной текст (32) Exact"/>
    <w:basedOn w:val="a0"/>
    <w:link w:val="32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785pt0ptExact">
    <w:name w:val="Основной текст (17) + 8;5 pt;Интервал 0 pt Exact"/>
    <w:basedOn w:val="17Exact"/>
    <w:rsid w:val="00B80640"/>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33Exact">
    <w:name w:val="Основной текст (33) Exact"/>
    <w:basedOn w:val="a0"/>
    <w:link w:val="3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4Exact">
    <w:name w:val="Основной текст (34) Exact"/>
    <w:basedOn w:val="a0"/>
    <w:link w:val="3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5Exact">
    <w:name w:val="Основной текст (35) Exact"/>
    <w:basedOn w:val="a0"/>
    <w:link w:val="35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6Exact">
    <w:name w:val="Основной текст (36) Exact"/>
    <w:basedOn w:val="a0"/>
    <w:link w:val="3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7Exact">
    <w:name w:val="Основной текст (37) Exact"/>
    <w:basedOn w:val="a0"/>
    <w:link w:val="3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8Exact">
    <w:name w:val="Основной текст (38) Exact"/>
    <w:basedOn w:val="a0"/>
    <w:link w:val="3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9Exact">
    <w:name w:val="Основной текст (39) Exact"/>
    <w:basedOn w:val="a0"/>
    <w:link w:val="39"/>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paragraph" w:customStyle="1" w:styleId="22">
    <w:name w:val="Сноска (2)"/>
    <w:basedOn w:val="a"/>
    <w:link w:val="21"/>
    <w:rsid w:val="00B80640"/>
    <w:pPr>
      <w:shd w:val="clear" w:color="auto" w:fill="FFFFFF"/>
      <w:spacing w:line="322" w:lineRule="exact"/>
      <w:jc w:val="both"/>
    </w:pPr>
    <w:rPr>
      <w:rFonts w:ascii="Times New Roman" w:eastAsia="Times New Roman" w:hAnsi="Times New Roman" w:cs="Times New Roman"/>
      <w:b/>
      <w:bCs/>
      <w:sz w:val="28"/>
      <w:szCs w:val="28"/>
    </w:rPr>
  </w:style>
  <w:style w:type="paragraph" w:customStyle="1" w:styleId="a5">
    <w:name w:val="Сноска"/>
    <w:basedOn w:val="a"/>
    <w:link w:val="a4"/>
    <w:rsid w:val="00B80640"/>
    <w:pPr>
      <w:shd w:val="clear" w:color="auto" w:fill="FFFFFF"/>
      <w:spacing w:line="322" w:lineRule="exact"/>
      <w:jc w:val="both"/>
    </w:pPr>
    <w:rPr>
      <w:rFonts w:ascii="Times New Roman" w:eastAsia="Times New Roman" w:hAnsi="Times New Roman" w:cs="Times New Roman"/>
      <w:sz w:val="28"/>
      <w:szCs w:val="28"/>
    </w:rPr>
  </w:style>
  <w:style w:type="paragraph" w:customStyle="1" w:styleId="32">
    <w:name w:val="Сноска (3)"/>
    <w:basedOn w:val="a"/>
    <w:link w:val="31"/>
    <w:rsid w:val="00B80640"/>
    <w:pPr>
      <w:shd w:val="clear" w:color="auto" w:fill="FFFFFF"/>
      <w:spacing w:line="0" w:lineRule="atLeast"/>
      <w:jc w:val="both"/>
    </w:pPr>
    <w:rPr>
      <w:rFonts w:ascii="Times New Roman" w:eastAsia="Times New Roman" w:hAnsi="Times New Roman" w:cs="Times New Roman"/>
      <w:b/>
      <w:bCs/>
      <w:sz w:val="18"/>
      <w:szCs w:val="18"/>
    </w:rPr>
  </w:style>
  <w:style w:type="paragraph" w:customStyle="1" w:styleId="a7">
    <w:name w:val="Подпись к картинке"/>
    <w:basedOn w:val="a"/>
    <w:link w:val="Exact"/>
    <w:rsid w:val="00B80640"/>
    <w:pPr>
      <w:shd w:val="clear" w:color="auto" w:fill="FFFFFF"/>
      <w:spacing w:line="0" w:lineRule="atLeast"/>
    </w:pPr>
    <w:rPr>
      <w:rFonts w:ascii="Times New Roman" w:eastAsia="Times New Roman" w:hAnsi="Times New Roman" w:cs="Times New Roman"/>
      <w:b/>
      <w:bCs/>
      <w:sz w:val="22"/>
      <w:szCs w:val="22"/>
    </w:rPr>
  </w:style>
  <w:style w:type="paragraph" w:customStyle="1" w:styleId="310">
    <w:name w:val="Основной текст (3)1"/>
    <w:basedOn w:val="a"/>
    <w:link w:val="33"/>
    <w:rsid w:val="00B80640"/>
    <w:pPr>
      <w:shd w:val="clear" w:color="auto" w:fill="FFFFFF"/>
      <w:spacing w:after="540" w:line="254" w:lineRule="exact"/>
    </w:pPr>
    <w:rPr>
      <w:rFonts w:ascii="Times New Roman" w:eastAsia="Times New Roman" w:hAnsi="Times New Roman" w:cs="Times New Roman"/>
      <w:sz w:val="22"/>
      <w:szCs w:val="22"/>
    </w:rPr>
  </w:style>
  <w:style w:type="paragraph" w:customStyle="1" w:styleId="11">
    <w:name w:val="Колонтитул1"/>
    <w:basedOn w:val="a"/>
    <w:link w:val="a8"/>
    <w:rsid w:val="00B80640"/>
    <w:pPr>
      <w:shd w:val="clear" w:color="auto" w:fill="FFFFFF"/>
      <w:spacing w:line="0" w:lineRule="atLeast"/>
    </w:pPr>
    <w:rPr>
      <w:rFonts w:ascii="Times New Roman" w:eastAsia="Times New Roman" w:hAnsi="Times New Roman" w:cs="Times New Roman"/>
      <w:b/>
      <w:bCs/>
      <w:sz w:val="20"/>
      <w:szCs w:val="20"/>
    </w:rPr>
  </w:style>
  <w:style w:type="paragraph" w:customStyle="1" w:styleId="41">
    <w:name w:val="Основной текст (4)1"/>
    <w:basedOn w:val="a"/>
    <w:link w:val="4"/>
    <w:rsid w:val="00B80640"/>
    <w:pPr>
      <w:shd w:val="clear" w:color="auto" w:fill="FFFFFF"/>
      <w:spacing w:before="540" w:after="1140" w:line="293" w:lineRule="exact"/>
      <w:jc w:val="right"/>
    </w:pPr>
    <w:rPr>
      <w:rFonts w:ascii="Times New Roman" w:eastAsia="Times New Roman" w:hAnsi="Times New Roman" w:cs="Times New Roman"/>
      <w:b/>
      <w:bCs/>
      <w:sz w:val="22"/>
      <w:szCs w:val="22"/>
    </w:rPr>
  </w:style>
  <w:style w:type="paragraph" w:customStyle="1" w:styleId="51">
    <w:name w:val="Основной текст (5)1"/>
    <w:basedOn w:val="a"/>
    <w:link w:val="5"/>
    <w:rsid w:val="00B80640"/>
    <w:pPr>
      <w:shd w:val="clear" w:color="auto" w:fill="FFFFFF"/>
      <w:spacing w:after="900" w:line="0" w:lineRule="atLeast"/>
      <w:jc w:val="center"/>
    </w:pPr>
    <w:rPr>
      <w:rFonts w:ascii="Constantia" w:eastAsia="Constantia" w:hAnsi="Constantia" w:cs="Constantia"/>
      <w:sz w:val="15"/>
      <w:szCs w:val="15"/>
    </w:rPr>
  </w:style>
  <w:style w:type="paragraph" w:customStyle="1" w:styleId="210">
    <w:name w:val="Основной текст (2)1"/>
    <w:basedOn w:val="a"/>
    <w:link w:val="23"/>
    <w:uiPriority w:val="99"/>
    <w:rsid w:val="00B80640"/>
    <w:pPr>
      <w:shd w:val="clear" w:color="auto" w:fill="FFFFFF"/>
      <w:spacing w:after="120" w:line="322" w:lineRule="exact"/>
      <w:ind w:hanging="360"/>
      <w:jc w:val="both"/>
    </w:pPr>
    <w:rPr>
      <w:rFonts w:ascii="Times New Roman" w:eastAsia="Times New Roman" w:hAnsi="Times New Roman" w:cs="Times New Roman"/>
      <w:sz w:val="28"/>
      <w:szCs w:val="28"/>
    </w:rPr>
  </w:style>
  <w:style w:type="paragraph" w:customStyle="1" w:styleId="36">
    <w:name w:val="Заголовок №3"/>
    <w:basedOn w:val="a"/>
    <w:link w:val="35"/>
    <w:rsid w:val="00B80640"/>
    <w:pPr>
      <w:shd w:val="clear" w:color="auto" w:fill="FFFFFF"/>
      <w:spacing w:line="322" w:lineRule="exact"/>
      <w:ind w:hanging="140"/>
      <w:jc w:val="center"/>
      <w:outlineLvl w:val="2"/>
    </w:pPr>
    <w:rPr>
      <w:rFonts w:ascii="Times New Roman" w:eastAsia="Times New Roman" w:hAnsi="Times New Roman" w:cs="Times New Roman"/>
      <w:b/>
      <w:bCs/>
      <w:sz w:val="28"/>
      <w:szCs w:val="28"/>
    </w:rPr>
  </w:style>
  <w:style w:type="paragraph" w:customStyle="1" w:styleId="60">
    <w:name w:val="Основной текст (6)"/>
    <w:basedOn w:val="a"/>
    <w:link w:val="6"/>
    <w:rsid w:val="00B80640"/>
    <w:pPr>
      <w:shd w:val="clear" w:color="auto" w:fill="FFFFFF"/>
      <w:spacing w:line="322" w:lineRule="exact"/>
      <w:jc w:val="right"/>
    </w:pPr>
    <w:rPr>
      <w:rFonts w:ascii="Times New Roman" w:eastAsia="Times New Roman" w:hAnsi="Times New Roman" w:cs="Times New Roman"/>
      <w:b/>
      <w:bCs/>
      <w:sz w:val="28"/>
      <w:szCs w:val="28"/>
    </w:rPr>
  </w:style>
  <w:style w:type="paragraph" w:customStyle="1" w:styleId="211">
    <w:name w:val="Подпись к таблице (2)1"/>
    <w:basedOn w:val="a"/>
    <w:link w:val="24"/>
    <w:rsid w:val="00B80640"/>
    <w:pPr>
      <w:shd w:val="clear" w:color="auto" w:fill="FFFFFF"/>
      <w:spacing w:line="0" w:lineRule="atLeast"/>
    </w:pPr>
    <w:rPr>
      <w:rFonts w:ascii="Times New Roman" w:eastAsia="Times New Roman" w:hAnsi="Times New Roman" w:cs="Times New Roman"/>
      <w:b/>
      <w:bCs/>
      <w:sz w:val="28"/>
      <w:szCs w:val="28"/>
    </w:rPr>
  </w:style>
  <w:style w:type="paragraph" w:customStyle="1" w:styleId="71">
    <w:name w:val="Основной текст (7)1"/>
    <w:basedOn w:val="a"/>
    <w:link w:val="7"/>
    <w:uiPriority w:val="99"/>
    <w:rsid w:val="00B80640"/>
    <w:pPr>
      <w:shd w:val="clear" w:color="auto" w:fill="FFFFFF"/>
      <w:spacing w:line="322" w:lineRule="exact"/>
      <w:ind w:firstLine="600"/>
      <w:jc w:val="both"/>
    </w:pPr>
    <w:rPr>
      <w:rFonts w:ascii="Times New Roman" w:eastAsia="Times New Roman" w:hAnsi="Times New Roman" w:cs="Times New Roman"/>
      <w:i/>
      <w:iCs/>
      <w:sz w:val="28"/>
      <w:szCs w:val="28"/>
    </w:rPr>
  </w:style>
  <w:style w:type="paragraph" w:customStyle="1" w:styleId="12">
    <w:name w:val="Подпись к таблице1"/>
    <w:basedOn w:val="a"/>
    <w:link w:val="aa"/>
    <w:rsid w:val="00B80640"/>
    <w:pPr>
      <w:shd w:val="clear" w:color="auto" w:fill="FFFFFF"/>
      <w:spacing w:line="0" w:lineRule="atLeast"/>
    </w:pPr>
    <w:rPr>
      <w:rFonts w:ascii="Times New Roman" w:eastAsia="Times New Roman" w:hAnsi="Times New Roman" w:cs="Times New Roman"/>
      <w:i/>
      <w:iCs/>
      <w:sz w:val="28"/>
      <w:szCs w:val="28"/>
    </w:rPr>
  </w:style>
  <w:style w:type="paragraph" w:customStyle="1" w:styleId="80">
    <w:name w:val="Основной текст (8)"/>
    <w:basedOn w:val="a"/>
    <w:link w:val="8"/>
    <w:rsid w:val="00B80640"/>
    <w:pPr>
      <w:shd w:val="clear" w:color="auto" w:fill="FFFFFF"/>
      <w:spacing w:line="322" w:lineRule="exact"/>
      <w:jc w:val="right"/>
    </w:pPr>
    <w:rPr>
      <w:rFonts w:ascii="Times New Roman" w:eastAsia="Times New Roman" w:hAnsi="Times New Roman" w:cs="Times New Roman"/>
      <w:b/>
      <w:bCs/>
      <w:sz w:val="18"/>
      <w:szCs w:val="18"/>
    </w:rPr>
  </w:style>
  <w:style w:type="paragraph" w:customStyle="1" w:styleId="90">
    <w:name w:val="Основной текст (9)"/>
    <w:basedOn w:val="a"/>
    <w:link w:val="9"/>
    <w:rsid w:val="00B80640"/>
    <w:pPr>
      <w:shd w:val="clear" w:color="auto" w:fill="FFFFFF"/>
      <w:spacing w:before="60" w:after="60" w:line="0" w:lineRule="atLeast"/>
      <w:ind w:firstLine="720"/>
    </w:pPr>
    <w:rPr>
      <w:rFonts w:ascii="Times New Roman" w:eastAsia="Times New Roman" w:hAnsi="Times New Roman" w:cs="Times New Roman"/>
      <w:sz w:val="32"/>
      <w:szCs w:val="32"/>
    </w:rPr>
  </w:style>
  <w:style w:type="paragraph" w:customStyle="1" w:styleId="101">
    <w:name w:val="Основной текст (10)"/>
    <w:basedOn w:val="a"/>
    <w:link w:val="100"/>
    <w:rsid w:val="00B80640"/>
    <w:pPr>
      <w:shd w:val="clear" w:color="auto" w:fill="FFFFFF"/>
      <w:spacing w:before="60" w:line="322" w:lineRule="exact"/>
      <w:ind w:firstLine="720"/>
    </w:pPr>
    <w:rPr>
      <w:rFonts w:ascii="Times New Roman" w:eastAsia="Times New Roman" w:hAnsi="Times New Roman" w:cs="Times New Roman"/>
      <w:b/>
      <w:bCs/>
      <w:i/>
      <w:iCs/>
      <w:sz w:val="28"/>
      <w:szCs w:val="28"/>
    </w:rPr>
  </w:style>
  <w:style w:type="paragraph" w:customStyle="1" w:styleId="38">
    <w:name w:val="Подпись к таблице (3)"/>
    <w:basedOn w:val="a"/>
    <w:link w:val="37"/>
    <w:rsid w:val="00B80640"/>
    <w:pPr>
      <w:shd w:val="clear" w:color="auto" w:fill="FFFFFF"/>
      <w:spacing w:line="0" w:lineRule="atLeast"/>
    </w:pPr>
    <w:rPr>
      <w:rFonts w:ascii="Times New Roman" w:eastAsia="Times New Roman" w:hAnsi="Times New Roman" w:cs="Times New Roman"/>
      <w:sz w:val="28"/>
      <w:szCs w:val="28"/>
    </w:rPr>
  </w:style>
  <w:style w:type="paragraph" w:customStyle="1" w:styleId="110">
    <w:name w:val="Основной текст (11)"/>
    <w:basedOn w:val="a"/>
    <w:link w:val="11Exact"/>
    <w:rsid w:val="00B80640"/>
    <w:pPr>
      <w:shd w:val="clear" w:color="auto" w:fill="FFFFFF"/>
      <w:spacing w:line="0" w:lineRule="atLeast"/>
    </w:pPr>
    <w:rPr>
      <w:rFonts w:ascii="Times New Roman" w:eastAsia="Times New Roman" w:hAnsi="Times New Roman" w:cs="Times New Roman"/>
      <w:spacing w:val="10"/>
      <w:sz w:val="17"/>
      <w:szCs w:val="17"/>
    </w:rPr>
  </w:style>
  <w:style w:type="paragraph" w:customStyle="1" w:styleId="120">
    <w:name w:val="Основной текст (12)"/>
    <w:basedOn w:val="a"/>
    <w:link w:val="12Exact"/>
    <w:rsid w:val="00B80640"/>
    <w:pPr>
      <w:shd w:val="clear" w:color="auto" w:fill="FFFFFF"/>
      <w:spacing w:line="0" w:lineRule="atLeast"/>
    </w:pPr>
    <w:rPr>
      <w:rFonts w:ascii="Franklin Gothic Heavy" w:eastAsia="Franklin Gothic Heavy" w:hAnsi="Franklin Gothic Heavy" w:cs="Franklin Gothic Heavy"/>
      <w:i/>
      <w:iCs/>
      <w:spacing w:val="-20"/>
      <w:sz w:val="17"/>
      <w:szCs w:val="17"/>
    </w:rPr>
  </w:style>
  <w:style w:type="paragraph" w:customStyle="1" w:styleId="13">
    <w:name w:val="Основной текст (13)"/>
    <w:basedOn w:val="a"/>
    <w:link w:val="13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4">
    <w:name w:val="Основной текст (14)"/>
    <w:basedOn w:val="a"/>
    <w:link w:val="14Exact"/>
    <w:rsid w:val="00B80640"/>
    <w:pPr>
      <w:shd w:val="clear" w:color="auto" w:fill="FFFFFF"/>
      <w:spacing w:line="0" w:lineRule="atLeast"/>
    </w:pPr>
    <w:rPr>
      <w:rFonts w:ascii="Times New Roman" w:eastAsia="Times New Roman" w:hAnsi="Times New Roman" w:cs="Times New Roman"/>
      <w:i/>
      <w:iCs/>
      <w:sz w:val="20"/>
      <w:szCs w:val="20"/>
    </w:rPr>
  </w:style>
  <w:style w:type="paragraph" w:customStyle="1" w:styleId="15">
    <w:name w:val="Основной текст (15)"/>
    <w:basedOn w:val="a"/>
    <w:link w:val="15Exact"/>
    <w:rsid w:val="00B80640"/>
    <w:pPr>
      <w:shd w:val="clear" w:color="auto" w:fill="FFFFFF"/>
      <w:spacing w:line="149" w:lineRule="exact"/>
    </w:pPr>
    <w:rPr>
      <w:rFonts w:ascii="Times New Roman" w:eastAsia="Times New Roman" w:hAnsi="Times New Roman" w:cs="Times New Roman"/>
      <w:b/>
      <w:bCs/>
      <w:spacing w:val="-10"/>
      <w:sz w:val="22"/>
      <w:szCs w:val="22"/>
    </w:rPr>
  </w:style>
  <w:style w:type="paragraph" w:customStyle="1" w:styleId="16">
    <w:name w:val="Основной текст (16)"/>
    <w:basedOn w:val="a"/>
    <w:link w:val="16Exact"/>
    <w:rsid w:val="00B80640"/>
    <w:pPr>
      <w:shd w:val="clear" w:color="auto" w:fill="FFFFFF"/>
      <w:spacing w:line="149" w:lineRule="exact"/>
    </w:pPr>
    <w:rPr>
      <w:rFonts w:ascii="Segoe UI" w:eastAsia="Segoe UI" w:hAnsi="Segoe UI" w:cs="Segoe UI"/>
      <w:i/>
      <w:iCs/>
      <w:sz w:val="21"/>
      <w:szCs w:val="21"/>
    </w:rPr>
  </w:style>
  <w:style w:type="paragraph" w:customStyle="1" w:styleId="17">
    <w:name w:val="Основной текст (17)"/>
    <w:basedOn w:val="a"/>
    <w:link w:val="17Exact"/>
    <w:rsid w:val="00B80640"/>
    <w:pPr>
      <w:shd w:val="clear" w:color="auto" w:fill="FFFFFF"/>
      <w:spacing w:line="0" w:lineRule="atLeast"/>
    </w:pPr>
    <w:rPr>
      <w:rFonts w:ascii="Times New Roman" w:eastAsia="Times New Roman" w:hAnsi="Times New Roman" w:cs="Times New Roman"/>
    </w:rPr>
  </w:style>
  <w:style w:type="paragraph" w:customStyle="1" w:styleId="18">
    <w:name w:val="Основной текст (18)"/>
    <w:basedOn w:val="a"/>
    <w:link w:val="18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9">
    <w:name w:val="Основной текст (19)"/>
    <w:basedOn w:val="a"/>
    <w:link w:val="19Exact"/>
    <w:rsid w:val="00B80640"/>
    <w:pPr>
      <w:shd w:val="clear" w:color="auto" w:fill="FFFFFF"/>
      <w:spacing w:line="0" w:lineRule="atLeast"/>
    </w:pPr>
    <w:rPr>
      <w:rFonts w:ascii="Century Gothic" w:eastAsia="Century Gothic" w:hAnsi="Century Gothic" w:cs="Century Gothic"/>
      <w:b/>
      <w:bCs/>
    </w:rPr>
  </w:style>
  <w:style w:type="paragraph" w:customStyle="1" w:styleId="200">
    <w:name w:val="Основной текст (20)"/>
    <w:basedOn w:val="a"/>
    <w:link w:val="20Exact"/>
    <w:rsid w:val="00B80640"/>
    <w:pPr>
      <w:shd w:val="clear" w:color="auto" w:fill="FFFFFF"/>
      <w:spacing w:line="149" w:lineRule="exact"/>
    </w:pPr>
    <w:rPr>
      <w:rFonts w:ascii="Times New Roman" w:eastAsia="Times New Roman" w:hAnsi="Times New Roman" w:cs="Times New Roman"/>
      <w:b/>
      <w:bCs/>
      <w:sz w:val="22"/>
      <w:szCs w:val="22"/>
    </w:rPr>
  </w:style>
  <w:style w:type="paragraph" w:customStyle="1" w:styleId="214">
    <w:name w:val="Основной текст (21)"/>
    <w:basedOn w:val="a"/>
    <w:link w:val="21Exact"/>
    <w:rsid w:val="00B80640"/>
    <w:pPr>
      <w:shd w:val="clear" w:color="auto" w:fill="FFFFFF"/>
      <w:spacing w:line="134" w:lineRule="exact"/>
    </w:pPr>
    <w:rPr>
      <w:rFonts w:ascii="Century Gothic" w:eastAsia="Century Gothic" w:hAnsi="Century Gothic" w:cs="Century Gothic"/>
      <w:b/>
      <w:bCs/>
      <w:spacing w:val="-10"/>
      <w:sz w:val="23"/>
      <w:szCs w:val="23"/>
    </w:rPr>
  </w:style>
  <w:style w:type="paragraph" w:customStyle="1" w:styleId="221">
    <w:name w:val="Основной текст (22)"/>
    <w:basedOn w:val="a"/>
    <w:link w:val="22Exact"/>
    <w:rsid w:val="00B80640"/>
    <w:pPr>
      <w:shd w:val="clear" w:color="auto" w:fill="FFFFFF"/>
      <w:spacing w:line="130" w:lineRule="exact"/>
    </w:pPr>
    <w:rPr>
      <w:rFonts w:ascii="Franklin Gothic Heavy" w:eastAsia="Franklin Gothic Heavy" w:hAnsi="Franklin Gothic Heavy" w:cs="Franklin Gothic Heavy"/>
      <w:sz w:val="20"/>
      <w:szCs w:val="20"/>
      <w:lang w:val="en-US" w:eastAsia="en-US" w:bidi="en-US"/>
    </w:rPr>
  </w:style>
  <w:style w:type="paragraph" w:customStyle="1" w:styleId="230">
    <w:name w:val="Основной текст (23)"/>
    <w:basedOn w:val="a"/>
    <w:link w:val="23Exact"/>
    <w:rsid w:val="00B80640"/>
    <w:pPr>
      <w:shd w:val="clear" w:color="auto" w:fill="FFFFFF"/>
      <w:spacing w:after="240" w:line="0" w:lineRule="atLeast"/>
    </w:pPr>
    <w:rPr>
      <w:rFonts w:ascii="Franklin Gothic Heavy" w:eastAsia="Franklin Gothic Heavy" w:hAnsi="Franklin Gothic Heavy" w:cs="Franklin Gothic Heavy"/>
      <w:sz w:val="20"/>
      <w:szCs w:val="20"/>
      <w:lang w:val="en-US" w:eastAsia="en-US" w:bidi="en-US"/>
    </w:rPr>
  </w:style>
  <w:style w:type="paragraph" w:customStyle="1" w:styleId="2a">
    <w:name w:val="Заголовок №2"/>
    <w:basedOn w:val="a"/>
    <w:link w:val="2Exact0"/>
    <w:rsid w:val="00B80640"/>
    <w:pPr>
      <w:shd w:val="clear" w:color="auto" w:fill="FFFFFF"/>
      <w:spacing w:line="0" w:lineRule="atLeast"/>
      <w:outlineLvl w:val="1"/>
    </w:pPr>
    <w:rPr>
      <w:rFonts w:ascii="Times New Roman" w:eastAsia="Times New Roman" w:hAnsi="Times New Roman" w:cs="Times New Roman"/>
      <w:sz w:val="28"/>
      <w:szCs w:val="28"/>
    </w:rPr>
  </w:style>
  <w:style w:type="paragraph" w:customStyle="1" w:styleId="1a">
    <w:name w:val="Заголовок №1"/>
    <w:basedOn w:val="a"/>
    <w:link w:val="1Exact"/>
    <w:uiPriority w:val="99"/>
    <w:rsid w:val="00B80640"/>
    <w:pPr>
      <w:shd w:val="clear" w:color="auto" w:fill="FFFFFF"/>
      <w:spacing w:line="139" w:lineRule="exact"/>
      <w:outlineLvl w:val="0"/>
    </w:pPr>
    <w:rPr>
      <w:rFonts w:ascii="Segoe UI" w:eastAsia="Segoe UI" w:hAnsi="Segoe UI" w:cs="Segoe UI"/>
      <w:sz w:val="38"/>
      <w:szCs w:val="38"/>
    </w:rPr>
  </w:style>
  <w:style w:type="paragraph" w:customStyle="1" w:styleId="240">
    <w:name w:val="Основной текст (24)"/>
    <w:basedOn w:val="a"/>
    <w:link w:val="24Exact"/>
    <w:rsid w:val="00B80640"/>
    <w:pPr>
      <w:shd w:val="clear" w:color="auto" w:fill="FFFFFF"/>
      <w:spacing w:line="134" w:lineRule="exact"/>
    </w:pPr>
    <w:rPr>
      <w:rFonts w:ascii="Franklin Gothic Heavy" w:eastAsia="Franklin Gothic Heavy" w:hAnsi="Franklin Gothic Heavy" w:cs="Franklin Gothic Heavy"/>
      <w:sz w:val="20"/>
      <w:szCs w:val="20"/>
      <w:lang w:val="en-US" w:eastAsia="en-US" w:bidi="en-US"/>
    </w:rPr>
  </w:style>
  <w:style w:type="paragraph" w:customStyle="1" w:styleId="121">
    <w:name w:val="Заголовок №1 (2)"/>
    <w:basedOn w:val="a"/>
    <w:link w:val="12Exact0"/>
    <w:rsid w:val="00B80640"/>
    <w:pPr>
      <w:shd w:val="clear" w:color="auto" w:fill="FFFFFF"/>
      <w:spacing w:line="144" w:lineRule="exact"/>
      <w:outlineLvl w:val="0"/>
    </w:pPr>
    <w:rPr>
      <w:rFonts w:ascii="Times New Roman" w:eastAsia="Times New Roman" w:hAnsi="Times New Roman" w:cs="Times New Roman"/>
      <w:sz w:val="28"/>
      <w:szCs w:val="28"/>
    </w:rPr>
  </w:style>
  <w:style w:type="paragraph" w:customStyle="1" w:styleId="250">
    <w:name w:val="Основной текст (25)"/>
    <w:basedOn w:val="a"/>
    <w:link w:val="25Exact"/>
    <w:rsid w:val="00B80640"/>
    <w:pPr>
      <w:shd w:val="clear" w:color="auto" w:fill="FFFFFF"/>
      <w:spacing w:line="0" w:lineRule="atLeast"/>
    </w:pPr>
    <w:rPr>
      <w:rFonts w:ascii="Times New Roman" w:eastAsia="Times New Roman" w:hAnsi="Times New Roman" w:cs="Times New Roman"/>
      <w:sz w:val="12"/>
      <w:szCs w:val="12"/>
      <w:lang w:val="en-US" w:eastAsia="en-US" w:bidi="en-US"/>
    </w:rPr>
  </w:style>
  <w:style w:type="paragraph" w:customStyle="1" w:styleId="260">
    <w:name w:val="Основной текст (26)"/>
    <w:basedOn w:val="a"/>
    <w:link w:val="26Exact"/>
    <w:rsid w:val="00B80640"/>
    <w:pPr>
      <w:shd w:val="clear" w:color="auto" w:fill="FFFFFF"/>
      <w:spacing w:before="420" w:line="120" w:lineRule="exact"/>
    </w:pPr>
    <w:rPr>
      <w:rFonts w:ascii="Franklin Gothic Heavy" w:eastAsia="Franklin Gothic Heavy" w:hAnsi="Franklin Gothic Heavy" w:cs="Franklin Gothic Heavy"/>
      <w:sz w:val="20"/>
      <w:szCs w:val="20"/>
      <w:lang w:val="en-US" w:eastAsia="en-US" w:bidi="en-US"/>
    </w:rPr>
  </w:style>
  <w:style w:type="paragraph" w:customStyle="1" w:styleId="270">
    <w:name w:val="Основной текст (27)"/>
    <w:basedOn w:val="a"/>
    <w:link w:val="27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80">
    <w:name w:val="Основной текст (28)"/>
    <w:basedOn w:val="a"/>
    <w:link w:val="28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90">
    <w:name w:val="Основной текст (29)"/>
    <w:basedOn w:val="a"/>
    <w:link w:val="29Exact"/>
    <w:rsid w:val="00B80640"/>
    <w:pPr>
      <w:shd w:val="clear" w:color="auto" w:fill="FFFFFF"/>
      <w:spacing w:line="0" w:lineRule="atLeast"/>
    </w:pPr>
    <w:rPr>
      <w:rFonts w:ascii="Franklin Gothic Heavy" w:eastAsia="Franklin Gothic Heavy" w:hAnsi="Franklin Gothic Heavy" w:cs="Franklin Gothic Heavy"/>
      <w:sz w:val="14"/>
      <w:szCs w:val="14"/>
    </w:rPr>
  </w:style>
  <w:style w:type="paragraph" w:customStyle="1" w:styleId="300">
    <w:name w:val="Основной текст (30)"/>
    <w:basedOn w:val="a"/>
    <w:link w:val="30Exact"/>
    <w:rsid w:val="00B80640"/>
    <w:pPr>
      <w:shd w:val="clear" w:color="auto" w:fill="FFFFFF"/>
      <w:spacing w:line="110" w:lineRule="exact"/>
    </w:pPr>
    <w:rPr>
      <w:rFonts w:ascii="Times New Roman" w:eastAsia="Times New Roman" w:hAnsi="Times New Roman" w:cs="Times New Roman"/>
      <w:sz w:val="19"/>
      <w:szCs w:val="19"/>
    </w:rPr>
  </w:style>
  <w:style w:type="paragraph" w:customStyle="1" w:styleId="311">
    <w:name w:val="Основной текст (31)"/>
    <w:basedOn w:val="a"/>
    <w:link w:val="31Exact"/>
    <w:rsid w:val="00B80640"/>
    <w:pPr>
      <w:shd w:val="clear" w:color="auto" w:fill="FFFFFF"/>
      <w:spacing w:line="115" w:lineRule="exact"/>
    </w:pPr>
    <w:rPr>
      <w:rFonts w:ascii="Times New Roman" w:eastAsia="Times New Roman" w:hAnsi="Times New Roman" w:cs="Times New Roman"/>
      <w:sz w:val="10"/>
      <w:szCs w:val="10"/>
    </w:rPr>
  </w:style>
  <w:style w:type="paragraph" w:customStyle="1" w:styleId="320">
    <w:name w:val="Основной текст (32)"/>
    <w:basedOn w:val="a"/>
    <w:link w:val="32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30">
    <w:name w:val="Основной текст (33)"/>
    <w:basedOn w:val="a"/>
    <w:link w:val="33Exact"/>
    <w:rsid w:val="00B80640"/>
    <w:pPr>
      <w:shd w:val="clear" w:color="auto" w:fill="FFFFFF"/>
      <w:spacing w:before="60" w:line="115" w:lineRule="exact"/>
    </w:pPr>
    <w:rPr>
      <w:rFonts w:ascii="Franklin Gothic Heavy" w:eastAsia="Franklin Gothic Heavy" w:hAnsi="Franklin Gothic Heavy" w:cs="Franklin Gothic Heavy"/>
      <w:sz w:val="20"/>
      <w:szCs w:val="20"/>
      <w:lang w:val="en-US" w:eastAsia="en-US" w:bidi="en-US"/>
    </w:rPr>
  </w:style>
  <w:style w:type="paragraph" w:customStyle="1" w:styleId="340">
    <w:name w:val="Основной текст (34)"/>
    <w:basedOn w:val="a"/>
    <w:link w:val="34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50">
    <w:name w:val="Основной текст (35)"/>
    <w:basedOn w:val="a"/>
    <w:link w:val="35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60">
    <w:name w:val="Основной текст (36)"/>
    <w:basedOn w:val="a"/>
    <w:link w:val="36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70">
    <w:name w:val="Основной текст (37)"/>
    <w:basedOn w:val="a"/>
    <w:link w:val="37Exact"/>
    <w:rsid w:val="00B80640"/>
    <w:pPr>
      <w:shd w:val="clear" w:color="auto" w:fill="FFFFFF"/>
      <w:spacing w:line="110" w:lineRule="exact"/>
    </w:pPr>
    <w:rPr>
      <w:rFonts w:ascii="Franklin Gothic Heavy" w:eastAsia="Franklin Gothic Heavy" w:hAnsi="Franklin Gothic Heavy" w:cs="Franklin Gothic Heavy"/>
      <w:sz w:val="20"/>
      <w:szCs w:val="20"/>
      <w:lang w:val="en-US" w:eastAsia="en-US" w:bidi="en-US"/>
    </w:rPr>
  </w:style>
  <w:style w:type="paragraph" w:customStyle="1" w:styleId="380">
    <w:name w:val="Основной текст (38)"/>
    <w:basedOn w:val="a"/>
    <w:link w:val="38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9">
    <w:name w:val="Основной текст (39)"/>
    <w:basedOn w:val="a"/>
    <w:link w:val="39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styleId="ad">
    <w:name w:val="header"/>
    <w:basedOn w:val="a"/>
    <w:link w:val="ae"/>
    <w:uiPriority w:val="99"/>
    <w:unhideWhenUsed/>
    <w:rsid w:val="00A3631E"/>
    <w:pPr>
      <w:tabs>
        <w:tab w:val="center" w:pos="4677"/>
        <w:tab w:val="right" w:pos="9355"/>
      </w:tabs>
    </w:pPr>
  </w:style>
  <w:style w:type="character" w:customStyle="1" w:styleId="ae">
    <w:name w:val="Верхний колонтитул Знак"/>
    <w:basedOn w:val="a0"/>
    <w:link w:val="ad"/>
    <w:uiPriority w:val="99"/>
    <w:rsid w:val="00A3631E"/>
    <w:rPr>
      <w:color w:val="000000"/>
    </w:rPr>
  </w:style>
  <w:style w:type="paragraph" w:styleId="af">
    <w:name w:val="footer"/>
    <w:basedOn w:val="a"/>
    <w:link w:val="af0"/>
    <w:uiPriority w:val="99"/>
    <w:unhideWhenUsed/>
    <w:rsid w:val="00A3631E"/>
    <w:pPr>
      <w:tabs>
        <w:tab w:val="center" w:pos="4677"/>
        <w:tab w:val="right" w:pos="9355"/>
      </w:tabs>
    </w:pPr>
  </w:style>
  <w:style w:type="character" w:customStyle="1" w:styleId="af0">
    <w:name w:val="Нижний колонтитул Знак"/>
    <w:basedOn w:val="a0"/>
    <w:link w:val="af"/>
    <w:uiPriority w:val="99"/>
    <w:rsid w:val="00A3631E"/>
    <w:rPr>
      <w:color w:val="000000"/>
    </w:rPr>
  </w:style>
  <w:style w:type="paragraph" w:customStyle="1" w:styleId="ConsPlusNormal">
    <w:name w:val="ConsPlusNormal"/>
    <w:rsid w:val="00A3631E"/>
    <w:pPr>
      <w:autoSpaceDE w:val="0"/>
      <w:autoSpaceDN w:val="0"/>
    </w:pPr>
    <w:rPr>
      <w:rFonts w:ascii="Calibri" w:eastAsia="Times New Roman" w:hAnsi="Calibri" w:cs="Calibri"/>
      <w:sz w:val="22"/>
      <w:szCs w:val="20"/>
      <w:lang w:bidi="ar-SA"/>
    </w:rPr>
  </w:style>
  <w:style w:type="table" w:styleId="af1">
    <w:name w:val="Table Grid"/>
    <w:basedOn w:val="a1"/>
    <w:uiPriority w:val="59"/>
    <w:unhideWhenUsed/>
    <w:rsid w:val="000471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55C40"/>
    <w:rPr>
      <w:rFonts w:asciiTheme="majorHAnsi" w:eastAsiaTheme="majorEastAsia" w:hAnsiTheme="majorHAnsi" w:cstheme="majorBidi"/>
      <w:color w:val="365F91" w:themeColor="accent1" w:themeShade="BF"/>
      <w:sz w:val="32"/>
      <w:szCs w:val="32"/>
    </w:rPr>
  </w:style>
  <w:style w:type="paragraph" w:styleId="af2">
    <w:name w:val="Subtitle"/>
    <w:basedOn w:val="a"/>
    <w:next w:val="a"/>
    <w:link w:val="af3"/>
    <w:uiPriority w:val="11"/>
    <w:qFormat/>
    <w:rsid w:val="00155C4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3">
    <w:name w:val="Подзаголовок Знак"/>
    <w:basedOn w:val="a0"/>
    <w:link w:val="af2"/>
    <w:uiPriority w:val="11"/>
    <w:rsid w:val="00155C40"/>
    <w:rPr>
      <w:rFonts w:asciiTheme="minorHAnsi" w:eastAsiaTheme="minorEastAsia" w:hAnsiTheme="minorHAnsi" w:cstheme="minorBidi"/>
      <w:color w:val="5A5A5A" w:themeColor="text1" w:themeTint="A5"/>
      <w:spacing w:val="15"/>
      <w:sz w:val="22"/>
      <w:szCs w:val="22"/>
    </w:rPr>
  </w:style>
  <w:style w:type="character" w:customStyle="1" w:styleId="20">
    <w:name w:val="Заголовок 2 Знак"/>
    <w:basedOn w:val="a0"/>
    <w:link w:val="2"/>
    <w:uiPriority w:val="9"/>
    <w:rsid w:val="00223D36"/>
    <w:rPr>
      <w:rFonts w:asciiTheme="majorHAnsi" w:eastAsiaTheme="majorEastAsia" w:hAnsiTheme="majorHAnsi" w:cstheme="majorBidi"/>
      <w:color w:val="365F91" w:themeColor="accent1" w:themeShade="BF"/>
      <w:sz w:val="26"/>
      <w:szCs w:val="26"/>
    </w:rPr>
  </w:style>
  <w:style w:type="paragraph" w:styleId="af4">
    <w:name w:val="No Spacing"/>
    <w:uiPriority w:val="1"/>
    <w:qFormat/>
    <w:rsid w:val="00E97485"/>
    <w:rPr>
      <w:color w:val="000000"/>
    </w:rPr>
  </w:style>
  <w:style w:type="paragraph" w:styleId="af5">
    <w:name w:val="Balloon Text"/>
    <w:basedOn w:val="a"/>
    <w:link w:val="af6"/>
    <w:uiPriority w:val="99"/>
    <w:semiHidden/>
    <w:unhideWhenUsed/>
    <w:rsid w:val="0073353D"/>
    <w:rPr>
      <w:rFonts w:ascii="Segoe UI" w:hAnsi="Segoe UI" w:cs="Segoe UI"/>
      <w:sz w:val="18"/>
      <w:szCs w:val="18"/>
    </w:rPr>
  </w:style>
  <w:style w:type="character" w:customStyle="1" w:styleId="af6">
    <w:name w:val="Текст выноски Знак"/>
    <w:basedOn w:val="a0"/>
    <w:link w:val="af5"/>
    <w:uiPriority w:val="99"/>
    <w:semiHidden/>
    <w:rsid w:val="0073353D"/>
    <w:rPr>
      <w:rFonts w:ascii="Segoe UI" w:hAnsi="Segoe UI" w:cs="Segoe UI"/>
      <w:color w:val="000000"/>
      <w:sz w:val="18"/>
      <w:szCs w:val="18"/>
    </w:rPr>
  </w:style>
  <w:style w:type="character" w:customStyle="1" w:styleId="30">
    <w:name w:val="Заголовок 3 Знак"/>
    <w:basedOn w:val="a0"/>
    <w:link w:val="3"/>
    <w:uiPriority w:val="9"/>
    <w:rsid w:val="00073602"/>
    <w:rPr>
      <w:rFonts w:asciiTheme="majorHAnsi" w:eastAsiaTheme="majorEastAsia" w:hAnsiTheme="majorHAnsi" w:cstheme="majorBidi"/>
      <w:b/>
      <w:bCs/>
      <w:color w:val="4F81BD" w:themeColor="accent1"/>
    </w:rPr>
  </w:style>
  <w:style w:type="character" w:customStyle="1" w:styleId="1b">
    <w:name w:val="Заголовок №1_"/>
    <w:basedOn w:val="a0"/>
    <w:uiPriority w:val="99"/>
    <w:rsid w:val="00EB52BE"/>
    <w:rPr>
      <w:rFonts w:ascii="Times New Roman" w:eastAsia="Times New Roman" w:hAnsi="Times New Roman" w:cs="Times New Roman"/>
      <w:sz w:val="27"/>
      <w:szCs w:val="27"/>
      <w:shd w:val="clear" w:color="auto" w:fill="FFFFFF"/>
    </w:rPr>
  </w:style>
  <w:style w:type="paragraph" w:styleId="af7">
    <w:name w:val="List Paragraph"/>
    <w:basedOn w:val="a"/>
    <w:uiPriority w:val="34"/>
    <w:qFormat/>
    <w:rsid w:val="00272D92"/>
    <w:pPr>
      <w:ind w:left="720"/>
      <w:contextualSpacing/>
    </w:p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9"/>
    <w:uiPriority w:val="99"/>
    <w:rsid w:val="00E755CF"/>
    <w:pPr>
      <w:widowControl/>
    </w:pPr>
    <w:rPr>
      <w:rFonts w:ascii="Times New Roman" w:eastAsia="Times New Roman" w:hAnsi="Times New Roman" w:cs="Times New Roman"/>
      <w:color w:val="auto"/>
      <w:sz w:val="20"/>
      <w:szCs w:val="20"/>
      <w:lang w:val="en-US" w:eastAsia="x-none" w:bidi="ar-SA"/>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8"/>
    <w:uiPriority w:val="99"/>
    <w:rsid w:val="00E755CF"/>
    <w:rPr>
      <w:rFonts w:ascii="Times New Roman" w:eastAsia="Times New Roman" w:hAnsi="Times New Roman" w:cs="Times New Roman"/>
      <w:sz w:val="20"/>
      <w:szCs w:val="20"/>
      <w:lang w:val="en-US" w:eastAsia="x-none" w:bidi="ar-SA"/>
    </w:rPr>
  </w:style>
  <w:style w:type="character" w:styleId="afa">
    <w:name w:val="footnote reference"/>
    <w:uiPriority w:val="99"/>
    <w:rsid w:val="00E755CF"/>
    <w:rPr>
      <w:rFonts w:cs="Times New Roman"/>
      <w:vertAlign w:val="superscript"/>
    </w:rPr>
  </w:style>
  <w:style w:type="paragraph" w:customStyle="1" w:styleId="TableParagraph">
    <w:name w:val="Table Paragraph"/>
    <w:basedOn w:val="a"/>
    <w:uiPriority w:val="1"/>
    <w:qFormat/>
    <w:rsid w:val="00D10908"/>
    <w:pPr>
      <w:autoSpaceDE w:val="0"/>
      <w:autoSpaceDN w:val="0"/>
      <w:ind w:left="9" w:firstLine="700"/>
    </w:pPr>
    <w:rPr>
      <w:rFonts w:ascii="Times New Roman" w:eastAsia="Times New Roman" w:hAnsi="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798">
      <w:bodyDiv w:val="1"/>
      <w:marLeft w:val="0"/>
      <w:marRight w:val="0"/>
      <w:marTop w:val="0"/>
      <w:marBottom w:val="0"/>
      <w:divBdr>
        <w:top w:val="none" w:sz="0" w:space="0" w:color="auto"/>
        <w:left w:val="none" w:sz="0" w:space="0" w:color="auto"/>
        <w:bottom w:val="none" w:sz="0" w:space="0" w:color="auto"/>
        <w:right w:val="none" w:sz="0" w:space="0" w:color="auto"/>
      </w:divBdr>
    </w:div>
    <w:div w:id="10575829">
      <w:bodyDiv w:val="1"/>
      <w:marLeft w:val="0"/>
      <w:marRight w:val="0"/>
      <w:marTop w:val="0"/>
      <w:marBottom w:val="0"/>
      <w:divBdr>
        <w:top w:val="none" w:sz="0" w:space="0" w:color="auto"/>
        <w:left w:val="none" w:sz="0" w:space="0" w:color="auto"/>
        <w:bottom w:val="none" w:sz="0" w:space="0" w:color="auto"/>
        <w:right w:val="none" w:sz="0" w:space="0" w:color="auto"/>
      </w:divBdr>
    </w:div>
    <w:div w:id="27226057">
      <w:bodyDiv w:val="1"/>
      <w:marLeft w:val="0"/>
      <w:marRight w:val="0"/>
      <w:marTop w:val="0"/>
      <w:marBottom w:val="0"/>
      <w:divBdr>
        <w:top w:val="none" w:sz="0" w:space="0" w:color="auto"/>
        <w:left w:val="none" w:sz="0" w:space="0" w:color="auto"/>
        <w:bottom w:val="none" w:sz="0" w:space="0" w:color="auto"/>
        <w:right w:val="none" w:sz="0" w:space="0" w:color="auto"/>
      </w:divBdr>
    </w:div>
    <w:div w:id="63844931">
      <w:bodyDiv w:val="1"/>
      <w:marLeft w:val="0"/>
      <w:marRight w:val="0"/>
      <w:marTop w:val="0"/>
      <w:marBottom w:val="0"/>
      <w:divBdr>
        <w:top w:val="none" w:sz="0" w:space="0" w:color="auto"/>
        <w:left w:val="none" w:sz="0" w:space="0" w:color="auto"/>
        <w:bottom w:val="none" w:sz="0" w:space="0" w:color="auto"/>
        <w:right w:val="none" w:sz="0" w:space="0" w:color="auto"/>
      </w:divBdr>
    </w:div>
    <w:div w:id="80882360">
      <w:bodyDiv w:val="1"/>
      <w:marLeft w:val="0"/>
      <w:marRight w:val="0"/>
      <w:marTop w:val="0"/>
      <w:marBottom w:val="0"/>
      <w:divBdr>
        <w:top w:val="none" w:sz="0" w:space="0" w:color="auto"/>
        <w:left w:val="none" w:sz="0" w:space="0" w:color="auto"/>
        <w:bottom w:val="none" w:sz="0" w:space="0" w:color="auto"/>
        <w:right w:val="none" w:sz="0" w:space="0" w:color="auto"/>
      </w:divBdr>
    </w:div>
    <w:div w:id="80954731">
      <w:bodyDiv w:val="1"/>
      <w:marLeft w:val="0"/>
      <w:marRight w:val="0"/>
      <w:marTop w:val="0"/>
      <w:marBottom w:val="0"/>
      <w:divBdr>
        <w:top w:val="none" w:sz="0" w:space="0" w:color="auto"/>
        <w:left w:val="none" w:sz="0" w:space="0" w:color="auto"/>
        <w:bottom w:val="none" w:sz="0" w:space="0" w:color="auto"/>
        <w:right w:val="none" w:sz="0" w:space="0" w:color="auto"/>
      </w:divBdr>
    </w:div>
    <w:div w:id="87821942">
      <w:bodyDiv w:val="1"/>
      <w:marLeft w:val="0"/>
      <w:marRight w:val="0"/>
      <w:marTop w:val="0"/>
      <w:marBottom w:val="0"/>
      <w:divBdr>
        <w:top w:val="none" w:sz="0" w:space="0" w:color="auto"/>
        <w:left w:val="none" w:sz="0" w:space="0" w:color="auto"/>
        <w:bottom w:val="none" w:sz="0" w:space="0" w:color="auto"/>
        <w:right w:val="none" w:sz="0" w:space="0" w:color="auto"/>
      </w:divBdr>
    </w:div>
    <w:div w:id="119416875">
      <w:bodyDiv w:val="1"/>
      <w:marLeft w:val="0"/>
      <w:marRight w:val="0"/>
      <w:marTop w:val="0"/>
      <w:marBottom w:val="0"/>
      <w:divBdr>
        <w:top w:val="none" w:sz="0" w:space="0" w:color="auto"/>
        <w:left w:val="none" w:sz="0" w:space="0" w:color="auto"/>
        <w:bottom w:val="none" w:sz="0" w:space="0" w:color="auto"/>
        <w:right w:val="none" w:sz="0" w:space="0" w:color="auto"/>
      </w:divBdr>
    </w:div>
    <w:div w:id="120618570">
      <w:bodyDiv w:val="1"/>
      <w:marLeft w:val="0"/>
      <w:marRight w:val="0"/>
      <w:marTop w:val="0"/>
      <w:marBottom w:val="0"/>
      <w:divBdr>
        <w:top w:val="none" w:sz="0" w:space="0" w:color="auto"/>
        <w:left w:val="none" w:sz="0" w:space="0" w:color="auto"/>
        <w:bottom w:val="none" w:sz="0" w:space="0" w:color="auto"/>
        <w:right w:val="none" w:sz="0" w:space="0" w:color="auto"/>
      </w:divBdr>
    </w:div>
    <w:div w:id="208080778">
      <w:bodyDiv w:val="1"/>
      <w:marLeft w:val="0"/>
      <w:marRight w:val="0"/>
      <w:marTop w:val="0"/>
      <w:marBottom w:val="0"/>
      <w:divBdr>
        <w:top w:val="none" w:sz="0" w:space="0" w:color="auto"/>
        <w:left w:val="none" w:sz="0" w:space="0" w:color="auto"/>
        <w:bottom w:val="none" w:sz="0" w:space="0" w:color="auto"/>
        <w:right w:val="none" w:sz="0" w:space="0" w:color="auto"/>
      </w:divBdr>
    </w:div>
    <w:div w:id="240137235">
      <w:bodyDiv w:val="1"/>
      <w:marLeft w:val="0"/>
      <w:marRight w:val="0"/>
      <w:marTop w:val="0"/>
      <w:marBottom w:val="0"/>
      <w:divBdr>
        <w:top w:val="none" w:sz="0" w:space="0" w:color="auto"/>
        <w:left w:val="none" w:sz="0" w:space="0" w:color="auto"/>
        <w:bottom w:val="none" w:sz="0" w:space="0" w:color="auto"/>
        <w:right w:val="none" w:sz="0" w:space="0" w:color="auto"/>
      </w:divBdr>
    </w:div>
    <w:div w:id="243878913">
      <w:bodyDiv w:val="1"/>
      <w:marLeft w:val="0"/>
      <w:marRight w:val="0"/>
      <w:marTop w:val="0"/>
      <w:marBottom w:val="0"/>
      <w:divBdr>
        <w:top w:val="none" w:sz="0" w:space="0" w:color="auto"/>
        <w:left w:val="none" w:sz="0" w:space="0" w:color="auto"/>
        <w:bottom w:val="none" w:sz="0" w:space="0" w:color="auto"/>
        <w:right w:val="none" w:sz="0" w:space="0" w:color="auto"/>
      </w:divBdr>
    </w:div>
    <w:div w:id="253394611">
      <w:bodyDiv w:val="1"/>
      <w:marLeft w:val="0"/>
      <w:marRight w:val="0"/>
      <w:marTop w:val="0"/>
      <w:marBottom w:val="0"/>
      <w:divBdr>
        <w:top w:val="none" w:sz="0" w:space="0" w:color="auto"/>
        <w:left w:val="none" w:sz="0" w:space="0" w:color="auto"/>
        <w:bottom w:val="none" w:sz="0" w:space="0" w:color="auto"/>
        <w:right w:val="none" w:sz="0" w:space="0" w:color="auto"/>
      </w:divBdr>
    </w:div>
    <w:div w:id="269627328">
      <w:bodyDiv w:val="1"/>
      <w:marLeft w:val="0"/>
      <w:marRight w:val="0"/>
      <w:marTop w:val="0"/>
      <w:marBottom w:val="0"/>
      <w:divBdr>
        <w:top w:val="none" w:sz="0" w:space="0" w:color="auto"/>
        <w:left w:val="none" w:sz="0" w:space="0" w:color="auto"/>
        <w:bottom w:val="none" w:sz="0" w:space="0" w:color="auto"/>
        <w:right w:val="none" w:sz="0" w:space="0" w:color="auto"/>
      </w:divBdr>
    </w:div>
    <w:div w:id="283386130">
      <w:bodyDiv w:val="1"/>
      <w:marLeft w:val="0"/>
      <w:marRight w:val="0"/>
      <w:marTop w:val="0"/>
      <w:marBottom w:val="0"/>
      <w:divBdr>
        <w:top w:val="none" w:sz="0" w:space="0" w:color="auto"/>
        <w:left w:val="none" w:sz="0" w:space="0" w:color="auto"/>
        <w:bottom w:val="none" w:sz="0" w:space="0" w:color="auto"/>
        <w:right w:val="none" w:sz="0" w:space="0" w:color="auto"/>
      </w:divBdr>
    </w:div>
    <w:div w:id="383796227">
      <w:bodyDiv w:val="1"/>
      <w:marLeft w:val="0"/>
      <w:marRight w:val="0"/>
      <w:marTop w:val="0"/>
      <w:marBottom w:val="0"/>
      <w:divBdr>
        <w:top w:val="none" w:sz="0" w:space="0" w:color="auto"/>
        <w:left w:val="none" w:sz="0" w:space="0" w:color="auto"/>
        <w:bottom w:val="none" w:sz="0" w:space="0" w:color="auto"/>
        <w:right w:val="none" w:sz="0" w:space="0" w:color="auto"/>
      </w:divBdr>
    </w:div>
    <w:div w:id="387580851">
      <w:bodyDiv w:val="1"/>
      <w:marLeft w:val="0"/>
      <w:marRight w:val="0"/>
      <w:marTop w:val="0"/>
      <w:marBottom w:val="0"/>
      <w:divBdr>
        <w:top w:val="none" w:sz="0" w:space="0" w:color="auto"/>
        <w:left w:val="none" w:sz="0" w:space="0" w:color="auto"/>
        <w:bottom w:val="none" w:sz="0" w:space="0" w:color="auto"/>
        <w:right w:val="none" w:sz="0" w:space="0" w:color="auto"/>
      </w:divBdr>
    </w:div>
    <w:div w:id="451437629">
      <w:bodyDiv w:val="1"/>
      <w:marLeft w:val="0"/>
      <w:marRight w:val="0"/>
      <w:marTop w:val="0"/>
      <w:marBottom w:val="0"/>
      <w:divBdr>
        <w:top w:val="none" w:sz="0" w:space="0" w:color="auto"/>
        <w:left w:val="none" w:sz="0" w:space="0" w:color="auto"/>
        <w:bottom w:val="none" w:sz="0" w:space="0" w:color="auto"/>
        <w:right w:val="none" w:sz="0" w:space="0" w:color="auto"/>
      </w:divBdr>
    </w:div>
    <w:div w:id="516500318">
      <w:bodyDiv w:val="1"/>
      <w:marLeft w:val="0"/>
      <w:marRight w:val="0"/>
      <w:marTop w:val="0"/>
      <w:marBottom w:val="0"/>
      <w:divBdr>
        <w:top w:val="none" w:sz="0" w:space="0" w:color="auto"/>
        <w:left w:val="none" w:sz="0" w:space="0" w:color="auto"/>
        <w:bottom w:val="none" w:sz="0" w:space="0" w:color="auto"/>
        <w:right w:val="none" w:sz="0" w:space="0" w:color="auto"/>
      </w:divBdr>
    </w:div>
    <w:div w:id="520515333">
      <w:bodyDiv w:val="1"/>
      <w:marLeft w:val="0"/>
      <w:marRight w:val="0"/>
      <w:marTop w:val="0"/>
      <w:marBottom w:val="0"/>
      <w:divBdr>
        <w:top w:val="none" w:sz="0" w:space="0" w:color="auto"/>
        <w:left w:val="none" w:sz="0" w:space="0" w:color="auto"/>
        <w:bottom w:val="none" w:sz="0" w:space="0" w:color="auto"/>
        <w:right w:val="none" w:sz="0" w:space="0" w:color="auto"/>
      </w:divBdr>
    </w:div>
    <w:div w:id="521628289">
      <w:bodyDiv w:val="1"/>
      <w:marLeft w:val="0"/>
      <w:marRight w:val="0"/>
      <w:marTop w:val="0"/>
      <w:marBottom w:val="0"/>
      <w:divBdr>
        <w:top w:val="none" w:sz="0" w:space="0" w:color="auto"/>
        <w:left w:val="none" w:sz="0" w:space="0" w:color="auto"/>
        <w:bottom w:val="none" w:sz="0" w:space="0" w:color="auto"/>
        <w:right w:val="none" w:sz="0" w:space="0" w:color="auto"/>
      </w:divBdr>
    </w:div>
    <w:div w:id="527177865">
      <w:bodyDiv w:val="1"/>
      <w:marLeft w:val="0"/>
      <w:marRight w:val="0"/>
      <w:marTop w:val="0"/>
      <w:marBottom w:val="0"/>
      <w:divBdr>
        <w:top w:val="none" w:sz="0" w:space="0" w:color="auto"/>
        <w:left w:val="none" w:sz="0" w:space="0" w:color="auto"/>
        <w:bottom w:val="none" w:sz="0" w:space="0" w:color="auto"/>
        <w:right w:val="none" w:sz="0" w:space="0" w:color="auto"/>
      </w:divBdr>
    </w:div>
    <w:div w:id="527373730">
      <w:bodyDiv w:val="1"/>
      <w:marLeft w:val="0"/>
      <w:marRight w:val="0"/>
      <w:marTop w:val="0"/>
      <w:marBottom w:val="0"/>
      <w:divBdr>
        <w:top w:val="none" w:sz="0" w:space="0" w:color="auto"/>
        <w:left w:val="none" w:sz="0" w:space="0" w:color="auto"/>
        <w:bottom w:val="none" w:sz="0" w:space="0" w:color="auto"/>
        <w:right w:val="none" w:sz="0" w:space="0" w:color="auto"/>
      </w:divBdr>
    </w:div>
    <w:div w:id="529879369">
      <w:bodyDiv w:val="1"/>
      <w:marLeft w:val="0"/>
      <w:marRight w:val="0"/>
      <w:marTop w:val="0"/>
      <w:marBottom w:val="0"/>
      <w:divBdr>
        <w:top w:val="none" w:sz="0" w:space="0" w:color="auto"/>
        <w:left w:val="none" w:sz="0" w:space="0" w:color="auto"/>
        <w:bottom w:val="none" w:sz="0" w:space="0" w:color="auto"/>
        <w:right w:val="none" w:sz="0" w:space="0" w:color="auto"/>
      </w:divBdr>
    </w:div>
    <w:div w:id="533077277">
      <w:bodyDiv w:val="1"/>
      <w:marLeft w:val="0"/>
      <w:marRight w:val="0"/>
      <w:marTop w:val="0"/>
      <w:marBottom w:val="0"/>
      <w:divBdr>
        <w:top w:val="none" w:sz="0" w:space="0" w:color="auto"/>
        <w:left w:val="none" w:sz="0" w:space="0" w:color="auto"/>
        <w:bottom w:val="none" w:sz="0" w:space="0" w:color="auto"/>
        <w:right w:val="none" w:sz="0" w:space="0" w:color="auto"/>
      </w:divBdr>
    </w:div>
    <w:div w:id="552892677">
      <w:bodyDiv w:val="1"/>
      <w:marLeft w:val="0"/>
      <w:marRight w:val="0"/>
      <w:marTop w:val="0"/>
      <w:marBottom w:val="0"/>
      <w:divBdr>
        <w:top w:val="none" w:sz="0" w:space="0" w:color="auto"/>
        <w:left w:val="none" w:sz="0" w:space="0" w:color="auto"/>
        <w:bottom w:val="none" w:sz="0" w:space="0" w:color="auto"/>
        <w:right w:val="none" w:sz="0" w:space="0" w:color="auto"/>
      </w:divBdr>
    </w:div>
    <w:div w:id="566578575">
      <w:bodyDiv w:val="1"/>
      <w:marLeft w:val="0"/>
      <w:marRight w:val="0"/>
      <w:marTop w:val="0"/>
      <w:marBottom w:val="0"/>
      <w:divBdr>
        <w:top w:val="none" w:sz="0" w:space="0" w:color="auto"/>
        <w:left w:val="none" w:sz="0" w:space="0" w:color="auto"/>
        <w:bottom w:val="none" w:sz="0" w:space="0" w:color="auto"/>
        <w:right w:val="none" w:sz="0" w:space="0" w:color="auto"/>
      </w:divBdr>
    </w:div>
    <w:div w:id="587933619">
      <w:bodyDiv w:val="1"/>
      <w:marLeft w:val="0"/>
      <w:marRight w:val="0"/>
      <w:marTop w:val="0"/>
      <w:marBottom w:val="0"/>
      <w:divBdr>
        <w:top w:val="none" w:sz="0" w:space="0" w:color="auto"/>
        <w:left w:val="none" w:sz="0" w:space="0" w:color="auto"/>
        <w:bottom w:val="none" w:sz="0" w:space="0" w:color="auto"/>
        <w:right w:val="none" w:sz="0" w:space="0" w:color="auto"/>
      </w:divBdr>
    </w:div>
    <w:div w:id="594090605">
      <w:bodyDiv w:val="1"/>
      <w:marLeft w:val="0"/>
      <w:marRight w:val="0"/>
      <w:marTop w:val="0"/>
      <w:marBottom w:val="0"/>
      <w:divBdr>
        <w:top w:val="none" w:sz="0" w:space="0" w:color="auto"/>
        <w:left w:val="none" w:sz="0" w:space="0" w:color="auto"/>
        <w:bottom w:val="none" w:sz="0" w:space="0" w:color="auto"/>
        <w:right w:val="none" w:sz="0" w:space="0" w:color="auto"/>
      </w:divBdr>
    </w:div>
    <w:div w:id="610403865">
      <w:bodyDiv w:val="1"/>
      <w:marLeft w:val="0"/>
      <w:marRight w:val="0"/>
      <w:marTop w:val="0"/>
      <w:marBottom w:val="0"/>
      <w:divBdr>
        <w:top w:val="none" w:sz="0" w:space="0" w:color="auto"/>
        <w:left w:val="none" w:sz="0" w:space="0" w:color="auto"/>
        <w:bottom w:val="none" w:sz="0" w:space="0" w:color="auto"/>
        <w:right w:val="none" w:sz="0" w:space="0" w:color="auto"/>
      </w:divBdr>
    </w:div>
    <w:div w:id="633021796">
      <w:bodyDiv w:val="1"/>
      <w:marLeft w:val="0"/>
      <w:marRight w:val="0"/>
      <w:marTop w:val="0"/>
      <w:marBottom w:val="0"/>
      <w:divBdr>
        <w:top w:val="none" w:sz="0" w:space="0" w:color="auto"/>
        <w:left w:val="none" w:sz="0" w:space="0" w:color="auto"/>
        <w:bottom w:val="none" w:sz="0" w:space="0" w:color="auto"/>
        <w:right w:val="none" w:sz="0" w:space="0" w:color="auto"/>
      </w:divBdr>
    </w:div>
    <w:div w:id="695734414">
      <w:bodyDiv w:val="1"/>
      <w:marLeft w:val="0"/>
      <w:marRight w:val="0"/>
      <w:marTop w:val="0"/>
      <w:marBottom w:val="0"/>
      <w:divBdr>
        <w:top w:val="none" w:sz="0" w:space="0" w:color="auto"/>
        <w:left w:val="none" w:sz="0" w:space="0" w:color="auto"/>
        <w:bottom w:val="none" w:sz="0" w:space="0" w:color="auto"/>
        <w:right w:val="none" w:sz="0" w:space="0" w:color="auto"/>
      </w:divBdr>
    </w:div>
    <w:div w:id="790901914">
      <w:bodyDiv w:val="1"/>
      <w:marLeft w:val="0"/>
      <w:marRight w:val="0"/>
      <w:marTop w:val="0"/>
      <w:marBottom w:val="0"/>
      <w:divBdr>
        <w:top w:val="none" w:sz="0" w:space="0" w:color="auto"/>
        <w:left w:val="none" w:sz="0" w:space="0" w:color="auto"/>
        <w:bottom w:val="none" w:sz="0" w:space="0" w:color="auto"/>
        <w:right w:val="none" w:sz="0" w:space="0" w:color="auto"/>
      </w:divBdr>
    </w:div>
    <w:div w:id="798035673">
      <w:bodyDiv w:val="1"/>
      <w:marLeft w:val="0"/>
      <w:marRight w:val="0"/>
      <w:marTop w:val="0"/>
      <w:marBottom w:val="0"/>
      <w:divBdr>
        <w:top w:val="none" w:sz="0" w:space="0" w:color="auto"/>
        <w:left w:val="none" w:sz="0" w:space="0" w:color="auto"/>
        <w:bottom w:val="none" w:sz="0" w:space="0" w:color="auto"/>
        <w:right w:val="none" w:sz="0" w:space="0" w:color="auto"/>
      </w:divBdr>
    </w:div>
    <w:div w:id="814226900">
      <w:bodyDiv w:val="1"/>
      <w:marLeft w:val="0"/>
      <w:marRight w:val="0"/>
      <w:marTop w:val="0"/>
      <w:marBottom w:val="0"/>
      <w:divBdr>
        <w:top w:val="none" w:sz="0" w:space="0" w:color="auto"/>
        <w:left w:val="none" w:sz="0" w:space="0" w:color="auto"/>
        <w:bottom w:val="none" w:sz="0" w:space="0" w:color="auto"/>
        <w:right w:val="none" w:sz="0" w:space="0" w:color="auto"/>
      </w:divBdr>
    </w:div>
    <w:div w:id="815148236">
      <w:bodyDiv w:val="1"/>
      <w:marLeft w:val="0"/>
      <w:marRight w:val="0"/>
      <w:marTop w:val="0"/>
      <w:marBottom w:val="0"/>
      <w:divBdr>
        <w:top w:val="none" w:sz="0" w:space="0" w:color="auto"/>
        <w:left w:val="none" w:sz="0" w:space="0" w:color="auto"/>
        <w:bottom w:val="none" w:sz="0" w:space="0" w:color="auto"/>
        <w:right w:val="none" w:sz="0" w:space="0" w:color="auto"/>
      </w:divBdr>
    </w:div>
    <w:div w:id="845751809">
      <w:bodyDiv w:val="1"/>
      <w:marLeft w:val="0"/>
      <w:marRight w:val="0"/>
      <w:marTop w:val="0"/>
      <w:marBottom w:val="0"/>
      <w:divBdr>
        <w:top w:val="none" w:sz="0" w:space="0" w:color="auto"/>
        <w:left w:val="none" w:sz="0" w:space="0" w:color="auto"/>
        <w:bottom w:val="none" w:sz="0" w:space="0" w:color="auto"/>
        <w:right w:val="none" w:sz="0" w:space="0" w:color="auto"/>
      </w:divBdr>
    </w:div>
    <w:div w:id="858859535">
      <w:bodyDiv w:val="1"/>
      <w:marLeft w:val="0"/>
      <w:marRight w:val="0"/>
      <w:marTop w:val="0"/>
      <w:marBottom w:val="0"/>
      <w:divBdr>
        <w:top w:val="none" w:sz="0" w:space="0" w:color="auto"/>
        <w:left w:val="none" w:sz="0" w:space="0" w:color="auto"/>
        <w:bottom w:val="none" w:sz="0" w:space="0" w:color="auto"/>
        <w:right w:val="none" w:sz="0" w:space="0" w:color="auto"/>
      </w:divBdr>
    </w:div>
    <w:div w:id="864711984">
      <w:bodyDiv w:val="1"/>
      <w:marLeft w:val="0"/>
      <w:marRight w:val="0"/>
      <w:marTop w:val="0"/>
      <w:marBottom w:val="0"/>
      <w:divBdr>
        <w:top w:val="none" w:sz="0" w:space="0" w:color="auto"/>
        <w:left w:val="none" w:sz="0" w:space="0" w:color="auto"/>
        <w:bottom w:val="none" w:sz="0" w:space="0" w:color="auto"/>
        <w:right w:val="none" w:sz="0" w:space="0" w:color="auto"/>
      </w:divBdr>
    </w:div>
    <w:div w:id="894008793">
      <w:bodyDiv w:val="1"/>
      <w:marLeft w:val="0"/>
      <w:marRight w:val="0"/>
      <w:marTop w:val="0"/>
      <w:marBottom w:val="0"/>
      <w:divBdr>
        <w:top w:val="none" w:sz="0" w:space="0" w:color="auto"/>
        <w:left w:val="none" w:sz="0" w:space="0" w:color="auto"/>
        <w:bottom w:val="none" w:sz="0" w:space="0" w:color="auto"/>
        <w:right w:val="none" w:sz="0" w:space="0" w:color="auto"/>
      </w:divBdr>
    </w:div>
    <w:div w:id="946229229">
      <w:bodyDiv w:val="1"/>
      <w:marLeft w:val="0"/>
      <w:marRight w:val="0"/>
      <w:marTop w:val="0"/>
      <w:marBottom w:val="0"/>
      <w:divBdr>
        <w:top w:val="none" w:sz="0" w:space="0" w:color="auto"/>
        <w:left w:val="none" w:sz="0" w:space="0" w:color="auto"/>
        <w:bottom w:val="none" w:sz="0" w:space="0" w:color="auto"/>
        <w:right w:val="none" w:sz="0" w:space="0" w:color="auto"/>
      </w:divBdr>
    </w:div>
    <w:div w:id="979727811">
      <w:bodyDiv w:val="1"/>
      <w:marLeft w:val="0"/>
      <w:marRight w:val="0"/>
      <w:marTop w:val="0"/>
      <w:marBottom w:val="0"/>
      <w:divBdr>
        <w:top w:val="none" w:sz="0" w:space="0" w:color="auto"/>
        <w:left w:val="none" w:sz="0" w:space="0" w:color="auto"/>
        <w:bottom w:val="none" w:sz="0" w:space="0" w:color="auto"/>
        <w:right w:val="none" w:sz="0" w:space="0" w:color="auto"/>
      </w:divBdr>
    </w:div>
    <w:div w:id="993489865">
      <w:bodyDiv w:val="1"/>
      <w:marLeft w:val="0"/>
      <w:marRight w:val="0"/>
      <w:marTop w:val="0"/>
      <w:marBottom w:val="0"/>
      <w:divBdr>
        <w:top w:val="none" w:sz="0" w:space="0" w:color="auto"/>
        <w:left w:val="none" w:sz="0" w:space="0" w:color="auto"/>
        <w:bottom w:val="none" w:sz="0" w:space="0" w:color="auto"/>
        <w:right w:val="none" w:sz="0" w:space="0" w:color="auto"/>
      </w:divBdr>
    </w:div>
    <w:div w:id="1006638369">
      <w:bodyDiv w:val="1"/>
      <w:marLeft w:val="0"/>
      <w:marRight w:val="0"/>
      <w:marTop w:val="0"/>
      <w:marBottom w:val="0"/>
      <w:divBdr>
        <w:top w:val="none" w:sz="0" w:space="0" w:color="auto"/>
        <w:left w:val="none" w:sz="0" w:space="0" w:color="auto"/>
        <w:bottom w:val="none" w:sz="0" w:space="0" w:color="auto"/>
        <w:right w:val="none" w:sz="0" w:space="0" w:color="auto"/>
      </w:divBdr>
    </w:div>
    <w:div w:id="1091389360">
      <w:bodyDiv w:val="1"/>
      <w:marLeft w:val="0"/>
      <w:marRight w:val="0"/>
      <w:marTop w:val="0"/>
      <w:marBottom w:val="0"/>
      <w:divBdr>
        <w:top w:val="none" w:sz="0" w:space="0" w:color="auto"/>
        <w:left w:val="none" w:sz="0" w:space="0" w:color="auto"/>
        <w:bottom w:val="none" w:sz="0" w:space="0" w:color="auto"/>
        <w:right w:val="none" w:sz="0" w:space="0" w:color="auto"/>
      </w:divBdr>
    </w:div>
    <w:div w:id="1152065406">
      <w:bodyDiv w:val="1"/>
      <w:marLeft w:val="0"/>
      <w:marRight w:val="0"/>
      <w:marTop w:val="0"/>
      <w:marBottom w:val="0"/>
      <w:divBdr>
        <w:top w:val="none" w:sz="0" w:space="0" w:color="auto"/>
        <w:left w:val="none" w:sz="0" w:space="0" w:color="auto"/>
        <w:bottom w:val="none" w:sz="0" w:space="0" w:color="auto"/>
        <w:right w:val="none" w:sz="0" w:space="0" w:color="auto"/>
      </w:divBdr>
    </w:div>
    <w:div w:id="1152914929">
      <w:bodyDiv w:val="1"/>
      <w:marLeft w:val="0"/>
      <w:marRight w:val="0"/>
      <w:marTop w:val="0"/>
      <w:marBottom w:val="0"/>
      <w:divBdr>
        <w:top w:val="none" w:sz="0" w:space="0" w:color="auto"/>
        <w:left w:val="none" w:sz="0" w:space="0" w:color="auto"/>
        <w:bottom w:val="none" w:sz="0" w:space="0" w:color="auto"/>
        <w:right w:val="none" w:sz="0" w:space="0" w:color="auto"/>
      </w:divBdr>
    </w:div>
    <w:div w:id="1165051457">
      <w:bodyDiv w:val="1"/>
      <w:marLeft w:val="0"/>
      <w:marRight w:val="0"/>
      <w:marTop w:val="0"/>
      <w:marBottom w:val="0"/>
      <w:divBdr>
        <w:top w:val="none" w:sz="0" w:space="0" w:color="auto"/>
        <w:left w:val="none" w:sz="0" w:space="0" w:color="auto"/>
        <w:bottom w:val="none" w:sz="0" w:space="0" w:color="auto"/>
        <w:right w:val="none" w:sz="0" w:space="0" w:color="auto"/>
      </w:divBdr>
    </w:div>
    <w:div w:id="1178959581">
      <w:bodyDiv w:val="1"/>
      <w:marLeft w:val="0"/>
      <w:marRight w:val="0"/>
      <w:marTop w:val="0"/>
      <w:marBottom w:val="0"/>
      <w:divBdr>
        <w:top w:val="none" w:sz="0" w:space="0" w:color="auto"/>
        <w:left w:val="none" w:sz="0" w:space="0" w:color="auto"/>
        <w:bottom w:val="none" w:sz="0" w:space="0" w:color="auto"/>
        <w:right w:val="none" w:sz="0" w:space="0" w:color="auto"/>
      </w:divBdr>
    </w:div>
    <w:div w:id="1194265993">
      <w:bodyDiv w:val="1"/>
      <w:marLeft w:val="0"/>
      <w:marRight w:val="0"/>
      <w:marTop w:val="0"/>
      <w:marBottom w:val="0"/>
      <w:divBdr>
        <w:top w:val="none" w:sz="0" w:space="0" w:color="auto"/>
        <w:left w:val="none" w:sz="0" w:space="0" w:color="auto"/>
        <w:bottom w:val="none" w:sz="0" w:space="0" w:color="auto"/>
        <w:right w:val="none" w:sz="0" w:space="0" w:color="auto"/>
      </w:divBdr>
    </w:div>
    <w:div w:id="1251626095">
      <w:bodyDiv w:val="1"/>
      <w:marLeft w:val="0"/>
      <w:marRight w:val="0"/>
      <w:marTop w:val="0"/>
      <w:marBottom w:val="0"/>
      <w:divBdr>
        <w:top w:val="none" w:sz="0" w:space="0" w:color="auto"/>
        <w:left w:val="none" w:sz="0" w:space="0" w:color="auto"/>
        <w:bottom w:val="none" w:sz="0" w:space="0" w:color="auto"/>
        <w:right w:val="none" w:sz="0" w:space="0" w:color="auto"/>
      </w:divBdr>
    </w:div>
    <w:div w:id="1260216312">
      <w:bodyDiv w:val="1"/>
      <w:marLeft w:val="0"/>
      <w:marRight w:val="0"/>
      <w:marTop w:val="0"/>
      <w:marBottom w:val="0"/>
      <w:divBdr>
        <w:top w:val="none" w:sz="0" w:space="0" w:color="auto"/>
        <w:left w:val="none" w:sz="0" w:space="0" w:color="auto"/>
        <w:bottom w:val="none" w:sz="0" w:space="0" w:color="auto"/>
        <w:right w:val="none" w:sz="0" w:space="0" w:color="auto"/>
      </w:divBdr>
    </w:div>
    <w:div w:id="1262255327">
      <w:bodyDiv w:val="1"/>
      <w:marLeft w:val="0"/>
      <w:marRight w:val="0"/>
      <w:marTop w:val="0"/>
      <w:marBottom w:val="0"/>
      <w:divBdr>
        <w:top w:val="none" w:sz="0" w:space="0" w:color="auto"/>
        <w:left w:val="none" w:sz="0" w:space="0" w:color="auto"/>
        <w:bottom w:val="none" w:sz="0" w:space="0" w:color="auto"/>
        <w:right w:val="none" w:sz="0" w:space="0" w:color="auto"/>
      </w:divBdr>
    </w:div>
    <w:div w:id="1283340690">
      <w:bodyDiv w:val="1"/>
      <w:marLeft w:val="0"/>
      <w:marRight w:val="0"/>
      <w:marTop w:val="0"/>
      <w:marBottom w:val="0"/>
      <w:divBdr>
        <w:top w:val="none" w:sz="0" w:space="0" w:color="auto"/>
        <w:left w:val="none" w:sz="0" w:space="0" w:color="auto"/>
        <w:bottom w:val="none" w:sz="0" w:space="0" w:color="auto"/>
        <w:right w:val="none" w:sz="0" w:space="0" w:color="auto"/>
      </w:divBdr>
    </w:div>
    <w:div w:id="1329135929">
      <w:bodyDiv w:val="1"/>
      <w:marLeft w:val="0"/>
      <w:marRight w:val="0"/>
      <w:marTop w:val="0"/>
      <w:marBottom w:val="0"/>
      <w:divBdr>
        <w:top w:val="none" w:sz="0" w:space="0" w:color="auto"/>
        <w:left w:val="none" w:sz="0" w:space="0" w:color="auto"/>
        <w:bottom w:val="none" w:sz="0" w:space="0" w:color="auto"/>
        <w:right w:val="none" w:sz="0" w:space="0" w:color="auto"/>
      </w:divBdr>
    </w:div>
    <w:div w:id="1396121209">
      <w:bodyDiv w:val="1"/>
      <w:marLeft w:val="0"/>
      <w:marRight w:val="0"/>
      <w:marTop w:val="0"/>
      <w:marBottom w:val="0"/>
      <w:divBdr>
        <w:top w:val="none" w:sz="0" w:space="0" w:color="auto"/>
        <w:left w:val="none" w:sz="0" w:space="0" w:color="auto"/>
        <w:bottom w:val="none" w:sz="0" w:space="0" w:color="auto"/>
        <w:right w:val="none" w:sz="0" w:space="0" w:color="auto"/>
      </w:divBdr>
    </w:div>
    <w:div w:id="1457673497">
      <w:bodyDiv w:val="1"/>
      <w:marLeft w:val="0"/>
      <w:marRight w:val="0"/>
      <w:marTop w:val="0"/>
      <w:marBottom w:val="0"/>
      <w:divBdr>
        <w:top w:val="none" w:sz="0" w:space="0" w:color="auto"/>
        <w:left w:val="none" w:sz="0" w:space="0" w:color="auto"/>
        <w:bottom w:val="none" w:sz="0" w:space="0" w:color="auto"/>
        <w:right w:val="none" w:sz="0" w:space="0" w:color="auto"/>
      </w:divBdr>
    </w:div>
    <w:div w:id="1471051474">
      <w:bodyDiv w:val="1"/>
      <w:marLeft w:val="0"/>
      <w:marRight w:val="0"/>
      <w:marTop w:val="0"/>
      <w:marBottom w:val="0"/>
      <w:divBdr>
        <w:top w:val="none" w:sz="0" w:space="0" w:color="auto"/>
        <w:left w:val="none" w:sz="0" w:space="0" w:color="auto"/>
        <w:bottom w:val="none" w:sz="0" w:space="0" w:color="auto"/>
        <w:right w:val="none" w:sz="0" w:space="0" w:color="auto"/>
      </w:divBdr>
    </w:div>
    <w:div w:id="1489635758">
      <w:bodyDiv w:val="1"/>
      <w:marLeft w:val="0"/>
      <w:marRight w:val="0"/>
      <w:marTop w:val="0"/>
      <w:marBottom w:val="0"/>
      <w:divBdr>
        <w:top w:val="none" w:sz="0" w:space="0" w:color="auto"/>
        <w:left w:val="none" w:sz="0" w:space="0" w:color="auto"/>
        <w:bottom w:val="none" w:sz="0" w:space="0" w:color="auto"/>
        <w:right w:val="none" w:sz="0" w:space="0" w:color="auto"/>
      </w:divBdr>
    </w:div>
    <w:div w:id="1513910768">
      <w:bodyDiv w:val="1"/>
      <w:marLeft w:val="0"/>
      <w:marRight w:val="0"/>
      <w:marTop w:val="0"/>
      <w:marBottom w:val="0"/>
      <w:divBdr>
        <w:top w:val="none" w:sz="0" w:space="0" w:color="auto"/>
        <w:left w:val="none" w:sz="0" w:space="0" w:color="auto"/>
        <w:bottom w:val="none" w:sz="0" w:space="0" w:color="auto"/>
        <w:right w:val="none" w:sz="0" w:space="0" w:color="auto"/>
      </w:divBdr>
    </w:div>
    <w:div w:id="1569800052">
      <w:bodyDiv w:val="1"/>
      <w:marLeft w:val="0"/>
      <w:marRight w:val="0"/>
      <w:marTop w:val="0"/>
      <w:marBottom w:val="0"/>
      <w:divBdr>
        <w:top w:val="none" w:sz="0" w:space="0" w:color="auto"/>
        <w:left w:val="none" w:sz="0" w:space="0" w:color="auto"/>
        <w:bottom w:val="none" w:sz="0" w:space="0" w:color="auto"/>
        <w:right w:val="none" w:sz="0" w:space="0" w:color="auto"/>
      </w:divBdr>
    </w:div>
    <w:div w:id="1620380964">
      <w:bodyDiv w:val="1"/>
      <w:marLeft w:val="0"/>
      <w:marRight w:val="0"/>
      <w:marTop w:val="0"/>
      <w:marBottom w:val="0"/>
      <w:divBdr>
        <w:top w:val="none" w:sz="0" w:space="0" w:color="auto"/>
        <w:left w:val="none" w:sz="0" w:space="0" w:color="auto"/>
        <w:bottom w:val="none" w:sz="0" w:space="0" w:color="auto"/>
        <w:right w:val="none" w:sz="0" w:space="0" w:color="auto"/>
      </w:divBdr>
    </w:div>
    <w:div w:id="1626808252">
      <w:bodyDiv w:val="1"/>
      <w:marLeft w:val="0"/>
      <w:marRight w:val="0"/>
      <w:marTop w:val="0"/>
      <w:marBottom w:val="0"/>
      <w:divBdr>
        <w:top w:val="none" w:sz="0" w:space="0" w:color="auto"/>
        <w:left w:val="none" w:sz="0" w:space="0" w:color="auto"/>
        <w:bottom w:val="none" w:sz="0" w:space="0" w:color="auto"/>
        <w:right w:val="none" w:sz="0" w:space="0" w:color="auto"/>
      </w:divBdr>
    </w:div>
    <w:div w:id="1665161475">
      <w:bodyDiv w:val="1"/>
      <w:marLeft w:val="0"/>
      <w:marRight w:val="0"/>
      <w:marTop w:val="0"/>
      <w:marBottom w:val="0"/>
      <w:divBdr>
        <w:top w:val="none" w:sz="0" w:space="0" w:color="auto"/>
        <w:left w:val="none" w:sz="0" w:space="0" w:color="auto"/>
        <w:bottom w:val="none" w:sz="0" w:space="0" w:color="auto"/>
        <w:right w:val="none" w:sz="0" w:space="0" w:color="auto"/>
      </w:divBdr>
    </w:div>
    <w:div w:id="1673751520">
      <w:bodyDiv w:val="1"/>
      <w:marLeft w:val="0"/>
      <w:marRight w:val="0"/>
      <w:marTop w:val="0"/>
      <w:marBottom w:val="0"/>
      <w:divBdr>
        <w:top w:val="none" w:sz="0" w:space="0" w:color="auto"/>
        <w:left w:val="none" w:sz="0" w:space="0" w:color="auto"/>
        <w:bottom w:val="none" w:sz="0" w:space="0" w:color="auto"/>
        <w:right w:val="none" w:sz="0" w:space="0" w:color="auto"/>
      </w:divBdr>
    </w:div>
    <w:div w:id="1676758552">
      <w:bodyDiv w:val="1"/>
      <w:marLeft w:val="0"/>
      <w:marRight w:val="0"/>
      <w:marTop w:val="0"/>
      <w:marBottom w:val="0"/>
      <w:divBdr>
        <w:top w:val="none" w:sz="0" w:space="0" w:color="auto"/>
        <w:left w:val="none" w:sz="0" w:space="0" w:color="auto"/>
        <w:bottom w:val="none" w:sz="0" w:space="0" w:color="auto"/>
        <w:right w:val="none" w:sz="0" w:space="0" w:color="auto"/>
      </w:divBdr>
    </w:div>
    <w:div w:id="1711877553">
      <w:bodyDiv w:val="1"/>
      <w:marLeft w:val="0"/>
      <w:marRight w:val="0"/>
      <w:marTop w:val="0"/>
      <w:marBottom w:val="0"/>
      <w:divBdr>
        <w:top w:val="none" w:sz="0" w:space="0" w:color="auto"/>
        <w:left w:val="none" w:sz="0" w:space="0" w:color="auto"/>
        <w:bottom w:val="none" w:sz="0" w:space="0" w:color="auto"/>
        <w:right w:val="none" w:sz="0" w:space="0" w:color="auto"/>
      </w:divBdr>
    </w:div>
    <w:div w:id="1749032554">
      <w:bodyDiv w:val="1"/>
      <w:marLeft w:val="0"/>
      <w:marRight w:val="0"/>
      <w:marTop w:val="0"/>
      <w:marBottom w:val="0"/>
      <w:divBdr>
        <w:top w:val="none" w:sz="0" w:space="0" w:color="auto"/>
        <w:left w:val="none" w:sz="0" w:space="0" w:color="auto"/>
        <w:bottom w:val="none" w:sz="0" w:space="0" w:color="auto"/>
        <w:right w:val="none" w:sz="0" w:space="0" w:color="auto"/>
      </w:divBdr>
    </w:div>
    <w:div w:id="1784768906">
      <w:bodyDiv w:val="1"/>
      <w:marLeft w:val="0"/>
      <w:marRight w:val="0"/>
      <w:marTop w:val="0"/>
      <w:marBottom w:val="0"/>
      <w:divBdr>
        <w:top w:val="none" w:sz="0" w:space="0" w:color="auto"/>
        <w:left w:val="none" w:sz="0" w:space="0" w:color="auto"/>
        <w:bottom w:val="none" w:sz="0" w:space="0" w:color="auto"/>
        <w:right w:val="none" w:sz="0" w:space="0" w:color="auto"/>
      </w:divBdr>
    </w:div>
    <w:div w:id="1796678164">
      <w:bodyDiv w:val="1"/>
      <w:marLeft w:val="0"/>
      <w:marRight w:val="0"/>
      <w:marTop w:val="0"/>
      <w:marBottom w:val="0"/>
      <w:divBdr>
        <w:top w:val="none" w:sz="0" w:space="0" w:color="auto"/>
        <w:left w:val="none" w:sz="0" w:space="0" w:color="auto"/>
        <w:bottom w:val="none" w:sz="0" w:space="0" w:color="auto"/>
        <w:right w:val="none" w:sz="0" w:space="0" w:color="auto"/>
      </w:divBdr>
    </w:div>
    <w:div w:id="1811826371">
      <w:bodyDiv w:val="1"/>
      <w:marLeft w:val="0"/>
      <w:marRight w:val="0"/>
      <w:marTop w:val="0"/>
      <w:marBottom w:val="0"/>
      <w:divBdr>
        <w:top w:val="none" w:sz="0" w:space="0" w:color="auto"/>
        <w:left w:val="none" w:sz="0" w:space="0" w:color="auto"/>
        <w:bottom w:val="none" w:sz="0" w:space="0" w:color="auto"/>
        <w:right w:val="none" w:sz="0" w:space="0" w:color="auto"/>
      </w:divBdr>
    </w:div>
    <w:div w:id="1841193486">
      <w:bodyDiv w:val="1"/>
      <w:marLeft w:val="0"/>
      <w:marRight w:val="0"/>
      <w:marTop w:val="0"/>
      <w:marBottom w:val="0"/>
      <w:divBdr>
        <w:top w:val="none" w:sz="0" w:space="0" w:color="auto"/>
        <w:left w:val="none" w:sz="0" w:space="0" w:color="auto"/>
        <w:bottom w:val="none" w:sz="0" w:space="0" w:color="auto"/>
        <w:right w:val="none" w:sz="0" w:space="0" w:color="auto"/>
      </w:divBdr>
    </w:div>
    <w:div w:id="1844708955">
      <w:bodyDiv w:val="1"/>
      <w:marLeft w:val="0"/>
      <w:marRight w:val="0"/>
      <w:marTop w:val="0"/>
      <w:marBottom w:val="0"/>
      <w:divBdr>
        <w:top w:val="none" w:sz="0" w:space="0" w:color="auto"/>
        <w:left w:val="none" w:sz="0" w:space="0" w:color="auto"/>
        <w:bottom w:val="none" w:sz="0" w:space="0" w:color="auto"/>
        <w:right w:val="none" w:sz="0" w:space="0" w:color="auto"/>
      </w:divBdr>
    </w:div>
    <w:div w:id="1869685431">
      <w:bodyDiv w:val="1"/>
      <w:marLeft w:val="0"/>
      <w:marRight w:val="0"/>
      <w:marTop w:val="0"/>
      <w:marBottom w:val="0"/>
      <w:divBdr>
        <w:top w:val="none" w:sz="0" w:space="0" w:color="auto"/>
        <w:left w:val="none" w:sz="0" w:space="0" w:color="auto"/>
        <w:bottom w:val="none" w:sz="0" w:space="0" w:color="auto"/>
        <w:right w:val="none" w:sz="0" w:space="0" w:color="auto"/>
      </w:divBdr>
    </w:div>
    <w:div w:id="1914852229">
      <w:bodyDiv w:val="1"/>
      <w:marLeft w:val="0"/>
      <w:marRight w:val="0"/>
      <w:marTop w:val="0"/>
      <w:marBottom w:val="0"/>
      <w:divBdr>
        <w:top w:val="none" w:sz="0" w:space="0" w:color="auto"/>
        <w:left w:val="none" w:sz="0" w:space="0" w:color="auto"/>
        <w:bottom w:val="none" w:sz="0" w:space="0" w:color="auto"/>
        <w:right w:val="none" w:sz="0" w:space="0" w:color="auto"/>
      </w:divBdr>
    </w:div>
    <w:div w:id="1939748025">
      <w:bodyDiv w:val="1"/>
      <w:marLeft w:val="0"/>
      <w:marRight w:val="0"/>
      <w:marTop w:val="0"/>
      <w:marBottom w:val="0"/>
      <w:divBdr>
        <w:top w:val="none" w:sz="0" w:space="0" w:color="auto"/>
        <w:left w:val="none" w:sz="0" w:space="0" w:color="auto"/>
        <w:bottom w:val="none" w:sz="0" w:space="0" w:color="auto"/>
        <w:right w:val="none" w:sz="0" w:space="0" w:color="auto"/>
      </w:divBdr>
    </w:div>
    <w:div w:id="1943107244">
      <w:bodyDiv w:val="1"/>
      <w:marLeft w:val="0"/>
      <w:marRight w:val="0"/>
      <w:marTop w:val="0"/>
      <w:marBottom w:val="0"/>
      <w:divBdr>
        <w:top w:val="none" w:sz="0" w:space="0" w:color="auto"/>
        <w:left w:val="none" w:sz="0" w:space="0" w:color="auto"/>
        <w:bottom w:val="none" w:sz="0" w:space="0" w:color="auto"/>
        <w:right w:val="none" w:sz="0" w:space="0" w:color="auto"/>
      </w:divBdr>
    </w:div>
    <w:div w:id="1973096691">
      <w:bodyDiv w:val="1"/>
      <w:marLeft w:val="0"/>
      <w:marRight w:val="0"/>
      <w:marTop w:val="0"/>
      <w:marBottom w:val="0"/>
      <w:divBdr>
        <w:top w:val="none" w:sz="0" w:space="0" w:color="auto"/>
        <w:left w:val="none" w:sz="0" w:space="0" w:color="auto"/>
        <w:bottom w:val="none" w:sz="0" w:space="0" w:color="auto"/>
        <w:right w:val="none" w:sz="0" w:space="0" w:color="auto"/>
      </w:divBdr>
    </w:div>
    <w:div w:id="1977179904">
      <w:bodyDiv w:val="1"/>
      <w:marLeft w:val="0"/>
      <w:marRight w:val="0"/>
      <w:marTop w:val="0"/>
      <w:marBottom w:val="0"/>
      <w:divBdr>
        <w:top w:val="none" w:sz="0" w:space="0" w:color="auto"/>
        <w:left w:val="none" w:sz="0" w:space="0" w:color="auto"/>
        <w:bottom w:val="none" w:sz="0" w:space="0" w:color="auto"/>
        <w:right w:val="none" w:sz="0" w:space="0" w:color="auto"/>
      </w:divBdr>
    </w:div>
    <w:div w:id="1982222715">
      <w:bodyDiv w:val="1"/>
      <w:marLeft w:val="0"/>
      <w:marRight w:val="0"/>
      <w:marTop w:val="0"/>
      <w:marBottom w:val="0"/>
      <w:divBdr>
        <w:top w:val="none" w:sz="0" w:space="0" w:color="auto"/>
        <w:left w:val="none" w:sz="0" w:space="0" w:color="auto"/>
        <w:bottom w:val="none" w:sz="0" w:space="0" w:color="auto"/>
        <w:right w:val="none" w:sz="0" w:space="0" w:color="auto"/>
      </w:divBdr>
    </w:div>
    <w:div w:id="1997802196">
      <w:bodyDiv w:val="1"/>
      <w:marLeft w:val="0"/>
      <w:marRight w:val="0"/>
      <w:marTop w:val="0"/>
      <w:marBottom w:val="0"/>
      <w:divBdr>
        <w:top w:val="none" w:sz="0" w:space="0" w:color="auto"/>
        <w:left w:val="none" w:sz="0" w:space="0" w:color="auto"/>
        <w:bottom w:val="none" w:sz="0" w:space="0" w:color="auto"/>
        <w:right w:val="none" w:sz="0" w:space="0" w:color="auto"/>
      </w:divBdr>
    </w:div>
    <w:div w:id="2010785908">
      <w:bodyDiv w:val="1"/>
      <w:marLeft w:val="0"/>
      <w:marRight w:val="0"/>
      <w:marTop w:val="0"/>
      <w:marBottom w:val="0"/>
      <w:divBdr>
        <w:top w:val="none" w:sz="0" w:space="0" w:color="auto"/>
        <w:left w:val="none" w:sz="0" w:space="0" w:color="auto"/>
        <w:bottom w:val="none" w:sz="0" w:space="0" w:color="auto"/>
        <w:right w:val="none" w:sz="0" w:space="0" w:color="auto"/>
      </w:divBdr>
    </w:div>
    <w:div w:id="2014457567">
      <w:bodyDiv w:val="1"/>
      <w:marLeft w:val="0"/>
      <w:marRight w:val="0"/>
      <w:marTop w:val="0"/>
      <w:marBottom w:val="0"/>
      <w:divBdr>
        <w:top w:val="none" w:sz="0" w:space="0" w:color="auto"/>
        <w:left w:val="none" w:sz="0" w:space="0" w:color="auto"/>
        <w:bottom w:val="none" w:sz="0" w:space="0" w:color="auto"/>
        <w:right w:val="none" w:sz="0" w:space="0" w:color="auto"/>
      </w:divBdr>
    </w:div>
    <w:div w:id="2021353101">
      <w:bodyDiv w:val="1"/>
      <w:marLeft w:val="0"/>
      <w:marRight w:val="0"/>
      <w:marTop w:val="0"/>
      <w:marBottom w:val="0"/>
      <w:divBdr>
        <w:top w:val="none" w:sz="0" w:space="0" w:color="auto"/>
        <w:left w:val="none" w:sz="0" w:space="0" w:color="auto"/>
        <w:bottom w:val="none" w:sz="0" w:space="0" w:color="auto"/>
        <w:right w:val="none" w:sz="0" w:space="0" w:color="auto"/>
      </w:divBdr>
    </w:div>
    <w:div w:id="2044284447">
      <w:bodyDiv w:val="1"/>
      <w:marLeft w:val="0"/>
      <w:marRight w:val="0"/>
      <w:marTop w:val="0"/>
      <w:marBottom w:val="0"/>
      <w:divBdr>
        <w:top w:val="none" w:sz="0" w:space="0" w:color="auto"/>
        <w:left w:val="none" w:sz="0" w:space="0" w:color="auto"/>
        <w:bottom w:val="none" w:sz="0" w:space="0" w:color="auto"/>
        <w:right w:val="none" w:sz="0" w:space="0" w:color="auto"/>
      </w:divBdr>
    </w:div>
    <w:div w:id="2054186043">
      <w:bodyDiv w:val="1"/>
      <w:marLeft w:val="0"/>
      <w:marRight w:val="0"/>
      <w:marTop w:val="0"/>
      <w:marBottom w:val="0"/>
      <w:divBdr>
        <w:top w:val="none" w:sz="0" w:space="0" w:color="auto"/>
        <w:left w:val="none" w:sz="0" w:space="0" w:color="auto"/>
        <w:bottom w:val="none" w:sz="0" w:space="0" w:color="auto"/>
        <w:right w:val="none" w:sz="0" w:space="0" w:color="auto"/>
      </w:divBdr>
    </w:div>
    <w:div w:id="2061395085">
      <w:bodyDiv w:val="1"/>
      <w:marLeft w:val="0"/>
      <w:marRight w:val="0"/>
      <w:marTop w:val="0"/>
      <w:marBottom w:val="0"/>
      <w:divBdr>
        <w:top w:val="none" w:sz="0" w:space="0" w:color="auto"/>
        <w:left w:val="none" w:sz="0" w:space="0" w:color="auto"/>
        <w:bottom w:val="none" w:sz="0" w:space="0" w:color="auto"/>
        <w:right w:val="none" w:sz="0" w:space="0" w:color="auto"/>
      </w:divBdr>
    </w:div>
    <w:div w:id="2110808307">
      <w:bodyDiv w:val="1"/>
      <w:marLeft w:val="0"/>
      <w:marRight w:val="0"/>
      <w:marTop w:val="0"/>
      <w:marBottom w:val="0"/>
      <w:divBdr>
        <w:top w:val="none" w:sz="0" w:space="0" w:color="auto"/>
        <w:left w:val="none" w:sz="0" w:space="0" w:color="auto"/>
        <w:bottom w:val="none" w:sz="0" w:space="0" w:color="auto"/>
        <w:right w:val="none" w:sz="0" w:space="0" w:color="auto"/>
      </w:divBdr>
    </w:div>
    <w:div w:id="2117558662">
      <w:bodyDiv w:val="1"/>
      <w:marLeft w:val="0"/>
      <w:marRight w:val="0"/>
      <w:marTop w:val="0"/>
      <w:marBottom w:val="0"/>
      <w:divBdr>
        <w:top w:val="none" w:sz="0" w:space="0" w:color="auto"/>
        <w:left w:val="none" w:sz="0" w:space="0" w:color="auto"/>
        <w:bottom w:val="none" w:sz="0" w:space="0" w:color="auto"/>
        <w:right w:val="none" w:sz="0" w:space="0" w:color="auto"/>
      </w:divBdr>
    </w:div>
    <w:div w:id="2123722867">
      <w:bodyDiv w:val="1"/>
      <w:marLeft w:val="0"/>
      <w:marRight w:val="0"/>
      <w:marTop w:val="0"/>
      <w:marBottom w:val="0"/>
      <w:divBdr>
        <w:top w:val="none" w:sz="0" w:space="0" w:color="auto"/>
        <w:left w:val="none" w:sz="0" w:space="0" w:color="auto"/>
        <w:bottom w:val="none" w:sz="0" w:space="0" w:color="auto"/>
        <w:right w:val="none" w:sz="0" w:space="0" w:color="auto"/>
      </w:divBdr>
    </w:div>
    <w:div w:id="2141024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8C5683-F2AE-4E03-9D9D-C7DA976F9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952</TotalTime>
  <Pages>17</Pages>
  <Words>4310</Words>
  <Characters>24569</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Пользователь Windows</cp:lastModifiedBy>
  <cp:revision>16</cp:revision>
  <cp:lastPrinted>2022-05-30T08:11:00Z</cp:lastPrinted>
  <dcterms:created xsi:type="dcterms:W3CDTF">2022-05-11T13:05:00Z</dcterms:created>
  <dcterms:modified xsi:type="dcterms:W3CDTF">2022-10-19T08:03:00Z</dcterms:modified>
</cp:coreProperties>
</file>